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9FB4BD" w14:textId="4D40C5E1" w:rsidR="00796D5A" w:rsidRDefault="00864B10" w:rsidP="76C85F1F">
      <w:pPr>
        <w:pStyle w:val="BodyText"/>
        <w:spacing w:before="82"/>
        <w:ind w:left="665"/>
        <w:rPr>
          <w:u w:val="thick"/>
        </w:rPr>
      </w:pPr>
      <w:r w:rsidRPr="76C85F1F">
        <w:rPr>
          <w:u w:val="thick"/>
        </w:rPr>
        <w:t>S</w:t>
      </w:r>
      <w:bookmarkStart w:id="0" w:name="_GoBack"/>
      <w:bookmarkEnd w:id="0"/>
      <w:r w:rsidRPr="76C85F1F">
        <w:rPr>
          <w:u w:val="thick"/>
        </w:rPr>
        <w:t>ummerhill Academy Breakfast/After School Club - Registration Form 202</w:t>
      </w:r>
      <w:r w:rsidR="68DDEDE1" w:rsidRPr="76C85F1F">
        <w:rPr>
          <w:u w:val="thick"/>
        </w:rPr>
        <w:t>4</w:t>
      </w:r>
      <w:r w:rsidRPr="76C85F1F">
        <w:rPr>
          <w:u w:val="thick"/>
        </w:rPr>
        <w:t xml:space="preserve"> – 202</w:t>
      </w:r>
      <w:r w:rsidR="5EAA5F45" w:rsidRPr="76C85F1F">
        <w:rPr>
          <w:u w:val="thick"/>
        </w:rPr>
        <w:t>5</w:t>
      </w:r>
    </w:p>
    <w:p w14:paraId="3DE59811" w14:textId="77777777" w:rsidR="00796D5A" w:rsidRDefault="00796D5A">
      <w:pPr>
        <w:spacing w:before="9" w:after="1"/>
        <w:rPr>
          <w:b/>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1"/>
        <w:gridCol w:w="5670"/>
      </w:tblGrid>
      <w:tr w:rsidR="00796D5A" w14:paraId="3C094855" w14:textId="77777777" w:rsidTr="50C4E7AB">
        <w:trPr>
          <w:trHeight w:val="563"/>
        </w:trPr>
        <w:tc>
          <w:tcPr>
            <w:tcW w:w="10351" w:type="dxa"/>
            <w:gridSpan w:val="2"/>
          </w:tcPr>
          <w:p w14:paraId="2C07A31D" w14:textId="3C927EFE" w:rsidR="00796D5A" w:rsidRDefault="00864B10">
            <w:pPr>
              <w:pStyle w:val="TableParagraph"/>
              <w:tabs>
                <w:tab w:val="left" w:pos="4440"/>
              </w:tabs>
              <w:spacing w:before="156"/>
            </w:pPr>
            <w:r>
              <w:t>Child’s</w:t>
            </w:r>
            <w:r>
              <w:rPr>
                <w:spacing w:val="-1"/>
              </w:rPr>
              <w:t xml:space="preserve"> </w:t>
            </w:r>
            <w:r>
              <w:t>Forename:</w:t>
            </w:r>
            <w:r>
              <w:tab/>
              <w:t>Child’s</w:t>
            </w:r>
            <w:r>
              <w:rPr>
                <w:spacing w:val="1"/>
              </w:rPr>
              <w:t xml:space="preserve"> </w:t>
            </w:r>
            <w:r>
              <w:t>Surname</w:t>
            </w:r>
            <w:r w:rsidR="67AB02C9">
              <w:t>:</w:t>
            </w:r>
          </w:p>
        </w:tc>
      </w:tr>
      <w:tr w:rsidR="00796D5A" w14:paraId="0859210F" w14:textId="77777777" w:rsidTr="50C4E7AB">
        <w:trPr>
          <w:trHeight w:val="506"/>
        </w:trPr>
        <w:tc>
          <w:tcPr>
            <w:tcW w:w="4681" w:type="dxa"/>
          </w:tcPr>
          <w:p w14:paraId="4B28B294" w14:textId="77777777" w:rsidR="00796D5A" w:rsidRDefault="00864B10">
            <w:pPr>
              <w:pStyle w:val="TableParagraph"/>
            </w:pPr>
            <w:r>
              <w:t>Gender:</w:t>
            </w:r>
          </w:p>
        </w:tc>
        <w:tc>
          <w:tcPr>
            <w:tcW w:w="5670" w:type="dxa"/>
          </w:tcPr>
          <w:p w14:paraId="7357BF77" w14:textId="77777777" w:rsidR="00796D5A" w:rsidRDefault="00864B10">
            <w:pPr>
              <w:pStyle w:val="TableParagraph"/>
            </w:pPr>
            <w:r>
              <w:t>Date of Birth:</w:t>
            </w:r>
          </w:p>
        </w:tc>
      </w:tr>
      <w:tr w:rsidR="00796D5A" w14:paraId="54C3B865" w14:textId="77777777" w:rsidTr="50C4E7AB">
        <w:trPr>
          <w:trHeight w:val="712"/>
        </w:trPr>
        <w:tc>
          <w:tcPr>
            <w:tcW w:w="4681" w:type="dxa"/>
          </w:tcPr>
          <w:p w14:paraId="5E55F46B" w14:textId="77777777" w:rsidR="00796D5A" w:rsidRDefault="00864B10">
            <w:pPr>
              <w:pStyle w:val="TableParagraph"/>
            </w:pPr>
            <w:r>
              <w:t>Class:</w:t>
            </w:r>
          </w:p>
        </w:tc>
        <w:tc>
          <w:tcPr>
            <w:tcW w:w="5670" w:type="dxa"/>
          </w:tcPr>
          <w:p w14:paraId="228EA103" w14:textId="77777777" w:rsidR="00796D5A" w:rsidRDefault="00864B10">
            <w:pPr>
              <w:pStyle w:val="TableParagraph"/>
              <w:ind w:right="694"/>
              <w:rPr>
                <w:b/>
                <w:i/>
                <w:sz w:val="18"/>
              </w:rPr>
            </w:pPr>
            <w:r>
              <w:t xml:space="preserve">Child’s UPN: </w:t>
            </w:r>
            <w:r>
              <w:rPr>
                <w:b/>
                <w:i/>
                <w:sz w:val="18"/>
              </w:rPr>
              <w:t>(Infants Only – obtained from Summerhill Infants School)</w:t>
            </w:r>
          </w:p>
        </w:tc>
      </w:tr>
      <w:tr w:rsidR="00796D5A" w14:paraId="0D7CD000" w14:textId="77777777" w:rsidTr="50C4E7AB">
        <w:trPr>
          <w:trHeight w:val="1266"/>
        </w:trPr>
        <w:tc>
          <w:tcPr>
            <w:tcW w:w="4681" w:type="dxa"/>
          </w:tcPr>
          <w:p w14:paraId="7385DF64" w14:textId="77777777" w:rsidR="00796D5A" w:rsidRDefault="00864B10">
            <w:pPr>
              <w:pStyle w:val="TableParagraph"/>
              <w:spacing w:before="2" w:line="477" w:lineRule="auto"/>
              <w:ind w:right="2465"/>
            </w:pPr>
            <w:r>
              <w:t>Main Carer: Relationship to Child:</w:t>
            </w:r>
          </w:p>
          <w:p w14:paraId="71D80453" w14:textId="77777777" w:rsidR="00796D5A" w:rsidRDefault="00864B10">
            <w:pPr>
              <w:pStyle w:val="TableParagraph"/>
              <w:spacing w:before="3" w:line="234" w:lineRule="exact"/>
            </w:pPr>
            <w:r>
              <w:t>Parental Responsibility: Yes/No</w:t>
            </w:r>
          </w:p>
        </w:tc>
        <w:tc>
          <w:tcPr>
            <w:tcW w:w="5670" w:type="dxa"/>
          </w:tcPr>
          <w:p w14:paraId="072ACDE1" w14:textId="77777777" w:rsidR="00796D5A" w:rsidRDefault="00864B10">
            <w:pPr>
              <w:pStyle w:val="TableParagraph"/>
              <w:spacing w:before="2" w:line="477" w:lineRule="auto"/>
              <w:ind w:right="3454"/>
            </w:pPr>
            <w:r>
              <w:t>Other Main Carer: Relationship to Child:</w:t>
            </w:r>
          </w:p>
          <w:p w14:paraId="1028EF9B" w14:textId="77777777" w:rsidR="00796D5A" w:rsidRDefault="00864B10">
            <w:pPr>
              <w:pStyle w:val="TableParagraph"/>
              <w:spacing w:before="3" w:line="234" w:lineRule="exact"/>
            </w:pPr>
            <w:r>
              <w:t>Parental Responsibility: Yes/No</w:t>
            </w:r>
          </w:p>
        </w:tc>
      </w:tr>
      <w:tr w:rsidR="00796D5A" w14:paraId="7F68A0AF" w14:textId="77777777" w:rsidTr="50C4E7AB">
        <w:trPr>
          <w:trHeight w:val="382"/>
        </w:trPr>
        <w:tc>
          <w:tcPr>
            <w:tcW w:w="4681" w:type="dxa"/>
            <w:tcBorders>
              <w:bottom w:val="nil"/>
            </w:tcBorders>
          </w:tcPr>
          <w:p w14:paraId="08443671" w14:textId="77777777" w:rsidR="00796D5A" w:rsidRDefault="00864B10">
            <w:pPr>
              <w:pStyle w:val="TableParagraph"/>
            </w:pPr>
            <w:r>
              <w:t>Home Address:</w:t>
            </w:r>
          </w:p>
        </w:tc>
        <w:tc>
          <w:tcPr>
            <w:tcW w:w="5670" w:type="dxa"/>
            <w:tcBorders>
              <w:bottom w:val="nil"/>
            </w:tcBorders>
          </w:tcPr>
          <w:p w14:paraId="3BE9477F" w14:textId="77777777" w:rsidR="00796D5A" w:rsidRDefault="00864B10">
            <w:pPr>
              <w:pStyle w:val="TableParagraph"/>
            </w:pPr>
            <w:r>
              <w:t>Home Address: (if different)</w:t>
            </w:r>
          </w:p>
        </w:tc>
      </w:tr>
      <w:tr w:rsidR="00796D5A" w14:paraId="478C4B0C" w14:textId="77777777" w:rsidTr="50C4E7AB">
        <w:trPr>
          <w:trHeight w:val="379"/>
        </w:trPr>
        <w:tc>
          <w:tcPr>
            <w:tcW w:w="4681" w:type="dxa"/>
            <w:tcBorders>
              <w:top w:val="nil"/>
              <w:bottom w:val="nil"/>
            </w:tcBorders>
          </w:tcPr>
          <w:p w14:paraId="6BE959B3" w14:textId="77777777" w:rsidR="00796D5A" w:rsidRDefault="00864B10">
            <w:pPr>
              <w:pStyle w:val="TableParagraph"/>
              <w:spacing w:before="123" w:line="236" w:lineRule="exact"/>
            </w:pPr>
            <w:r>
              <w:t>Postcode:</w:t>
            </w:r>
          </w:p>
        </w:tc>
        <w:tc>
          <w:tcPr>
            <w:tcW w:w="5670" w:type="dxa"/>
            <w:tcBorders>
              <w:top w:val="nil"/>
              <w:bottom w:val="nil"/>
            </w:tcBorders>
          </w:tcPr>
          <w:p w14:paraId="7223193E" w14:textId="77777777" w:rsidR="00796D5A" w:rsidRDefault="00796D5A">
            <w:pPr>
              <w:pStyle w:val="TableParagraph"/>
              <w:ind w:left="0"/>
              <w:rPr>
                <w:rFonts w:ascii="Times New Roman"/>
              </w:rPr>
            </w:pPr>
          </w:p>
        </w:tc>
      </w:tr>
      <w:tr w:rsidR="00796D5A" w14:paraId="65025C4F" w14:textId="77777777" w:rsidTr="50C4E7AB">
        <w:trPr>
          <w:trHeight w:val="252"/>
        </w:trPr>
        <w:tc>
          <w:tcPr>
            <w:tcW w:w="4681" w:type="dxa"/>
            <w:tcBorders>
              <w:top w:val="nil"/>
              <w:bottom w:val="nil"/>
            </w:tcBorders>
          </w:tcPr>
          <w:p w14:paraId="6C27D802" w14:textId="77777777" w:rsidR="00796D5A" w:rsidRDefault="00796D5A">
            <w:pPr>
              <w:pStyle w:val="TableParagraph"/>
              <w:ind w:left="0"/>
              <w:rPr>
                <w:rFonts w:ascii="Times New Roman"/>
                <w:sz w:val="18"/>
              </w:rPr>
            </w:pPr>
          </w:p>
        </w:tc>
        <w:tc>
          <w:tcPr>
            <w:tcW w:w="5670" w:type="dxa"/>
            <w:tcBorders>
              <w:top w:val="nil"/>
              <w:bottom w:val="nil"/>
            </w:tcBorders>
          </w:tcPr>
          <w:p w14:paraId="4F96BDF6" w14:textId="77777777" w:rsidR="00796D5A" w:rsidRDefault="00864B10">
            <w:pPr>
              <w:pStyle w:val="TableParagraph"/>
              <w:spacing w:line="232" w:lineRule="exact"/>
            </w:pPr>
            <w:r>
              <w:t>Postcode:</w:t>
            </w:r>
          </w:p>
        </w:tc>
      </w:tr>
      <w:tr w:rsidR="00796D5A" w14:paraId="46913A17" w14:textId="77777777" w:rsidTr="50C4E7AB">
        <w:trPr>
          <w:trHeight w:val="253"/>
        </w:trPr>
        <w:tc>
          <w:tcPr>
            <w:tcW w:w="4681" w:type="dxa"/>
            <w:tcBorders>
              <w:top w:val="nil"/>
              <w:bottom w:val="nil"/>
            </w:tcBorders>
          </w:tcPr>
          <w:p w14:paraId="269C29A7" w14:textId="77777777" w:rsidR="00796D5A" w:rsidRDefault="00864B10">
            <w:pPr>
              <w:pStyle w:val="TableParagraph"/>
              <w:spacing w:line="233" w:lineRule="exact"/>
            </w:pPr>
            <w:r>
              <w:t>Contact Telephone Number:</w:t>
            </w:r>
          </w:p>
        </w:tc>
        <w:tc>
          <w:tcPr>
            <w:tcW w:w="5670" w:type="dxa"/>
            <w:tcBorders>
              <w:top w:val="nil"/>
              <w:bottom w:val="nil"/>
            </w:tcBorders>
          </w:tcPr>
          <w:p w14:paraId="4FF6B52C" w14:textId="77777777" w:rsidR="00796D5A" w:rsidRDefault="00796D5A">
            <w:pPr>
              <w:pStyle w:val="TableParagraph"/>
              <w:ind w:left="0"/>
              <w:rPr>
                <w:rFonts w:ascii="Times New Roman"/>
                <w:sz w:val="18"/>
              </w:rPr>
            </w:pPr>
          </w:p>
        </w:tc>
      </w:tr>
      <w:tr w:rsidR="00796D5A" w14:paraId="2E8B7564" w14:textId="77777777" w:rsidTr="50C4E7AB">
        <w:trPr>
          <w:trHeight w:val="253"/>
        </w:trPr>
        <w:tc>
          <w:tcPr>
            <w:tcW w:w="4681" w:type="dxa"/>
            <w:tcBorders>
              <w:top w:val="nil"/>
              <w:bottom w:val="nil"/>
            </w:tcBorders>
          </w:tcPr>
          <w:p w14:paraId="4C6E6DC7" w14:textId="77777777" w:rsidR="00796D5A" w:rsidRDefault="00796D5A">
            <w:pPr>
              <w:pStyle w:val="TableParagraph"/>
              <w:ind w:left="0"/>
              <w:rPr>
                <w:rFonts w:ascii="Times New Roman"/>
                <w:sz w:val="18"/>
              </w:rPr>
            </w:pPr>
          </w:p>
        </w:tc>
        <w:tc>
          <w:tcPr>
            <w:tcW w:w="5670" w:type="dxa"/>
            <w:tcBorders>
              <w:top w:val="nil"/>
              <w:bottom w:val="nil"/>
            </w:tcBorders>
          </w:tcPr>
          <w:p w14:paraId="43765AF0" w14:textId="77777777" w:rsidR="00796D5A" w:rsidRDefault="00864B10">
            <w:pPr>
              <w:pStyle w:val="TableParagraph"/>
              <w:spacing w:line="233" w:lineRule="exact"/>
            </w:pPr>
            <w:r>
              <w:t>Contact Telephone Number:</w:t>
            </w:r>
          </w:p>
        </w:tc>
      </w:tr>
      <w:tr w:rsidR="00796D5A" w14:paraId="37C83DD6" w14:textId="77777777" w:rsidTr="50C4E7AB">
        <w:trPr>
          <w:trHeight w:val="253"/>
        </w:trPr>
        <w:tc>
          <w:tcPr>
            <w:tcW w:w="4681" w:type="dxa"/>
            <w:tcBorders>
              <w:top w:val="nil"/>
              <w:bottom w:val="nil"/>
            </w:tcBorders>
          </w:tcPr>
          <w:p w14:paraId="37234CC1" w14:textId="77777777" w:rsidR="00796D5A" w:rsidRDefault="00864B10">
            <w:pPr>
              <w:pStyle w:val="TableParagraph"/>
              <w:spacing w:line="233" w:lineRule="exact"/>
            </w:pPr>
            <w:r>
              <w:t>Email:</w:t>
            </w:r>
          </w:p>
        </w:tc>
        <w:tc>
          <w:tcPr>
            <w:tcW w:w="5670" w:type="dxa"/>
            <w:tcBorders>
              <w:top w:val="nil"/>
              <w:bottom w:val="nil"/>
            </w:tcBorders>
          </w:tcPr>
          <w:p w14:paraId="60445045" w14:textId="77777777" w:rsidR="00796D5A" w:rsidRDefault="00796D5A">
            <w:pPr>
              <w:pStyle w:val="TableParagraph"/>
              <w:ind w:left="0"/>
              <w:rPr>
                <w:rFonts w:ascii="Times New Roman"/>
                <w:sz w:val="18"/>
              </w:rPr>
            </w:pPr>
          </w:p>
        </w:tc>
      </w:tr>
      <w:tr w:rsidR="00796D5A" w14:paraId="37CAE7D2" w14:textId="77777777" w:rsidTr="50C4E7AB">
        <w:trPr>
          <w:trHeight w:val="249"/>
        </w:trPr>
        <w:tc>
          <w:tcPr>
            <w:tcW w:w="4681" w:type="dxa"/>
            <w:tcBorders>
              <w:top w:val="nil"/>
            </w:tcBorders>
          </w:tcPr>
          <w:p w14:paraId="17F8FB42" w14:textId="77777777" w:rsidR="00796D5A" w:rsidRDefault="00796D5A">
            <w:pPr>
              <w:pStyle w:val="TableParagraph"/>
              <w:ind w:left="0"/>
              <w:rPr>
                <w:rFonts w:ascii="Times New Roman"/>
                <w:sz w:val="18"/>
              </w:rPr>
            </w:pPr>
          </w:p>
        </w:tc>
        <w:tc>
          <w:tcPr>
            <w:tcW w:w="5670" w:type="dxa"/>
            <w:tcBorders>
              <w:top w:val="nil"/>
            </w:tcBorders>
          </w:tcPr>
          <w:p w14:paraId="45CBD583" w14:textId="77777777" w:rsidR="00796D5A" w:rsidRDefault="00864B10">
            <w:pPr>
              <w:pStyle w:val="TableParagraph"/>
              <w:spacing w:line="229" w:lineRule="exact"/>
            </w:pPr>
            <w:r>
              <w:t>Email:</w:t>
            </w:r>
          </w:p>
        </w:tc>
      </w:tr>
      <w:tr w:rsidR="00796D5A" w14:paraId="355318A5" w14:textId="77777777" w:rsidTr="50C4E7AB">
        <w:trPr>
          <w:trHeight w:val="1012"/>
        </w:trPr>
        <w:tc>
          <w:tcPr>
            <w:tcW w:w="4681" w:type="dxa"/>
          </w:tcPr>
          <w:p w14:paraId="7E2C25F9" w14:textId="77777777" w:rsidR="00796D5A" w:rsidRDefault="00864B10">
            <w:pPr>
              <w:pStyle w:val="TableParagraph"/>
              <w:ind w:right="93"/>
            </w:pPr>
            <w:r>
              <w:t>Name of the person(s) who will usually collect your child: (Must be over 18)</w:t>
            </w:r>
          </w:p>
        </w:tc>
        <w:tc>
          <w:tcPr>
            <w:tcW w:w="5670" w:type="dxa"/>
          </w:tcPr>
          <w:p w14:paraId="7EB9B49E" w14:textId="77777777" w:rsidR="00796D5A" w:rsidRDefault="00864B10">
            <w:pPr>
              <w:pStyle w:val="TableParagraph"/>
              <w:ind w:right="276"/>
            </w:pPr>
            <w:r>
              <w:t xml:space="preserve">Any person(s) who </w:t>
            </w:r>
            <w:r>
              <w:rPr>
                <w:b/>
              </w:rPr>
              <w:t xml:space="preserve">should NOT be allowed </w:t>
            </w:r>
            <w:r>
              <w:t>to collect your child:</w:t>
            </w:r>
          </w:p>
        </w:tc>
      </w:tr>
      <w:tr w:rsidR="00796D5A" w14:paraId="5E0843D5" w14:textId="77777777" w:rsidTr="50C4E7AB">
        <w:trPr>
          <w:trHeight w:val="2599"/>
        </w:trPr>
        <w:tc>
          <w:tcPr>
            <w:tcW w:w="10351" w:type="dxa"/>
            <w:gridSpan w:val="2"/>
          </w:tcPr>
          <w:p w14:paraId="4FE54689" w14:textId="77777777" w:rsidR="00796D5A" w:rsidRDefault="00864B10">
            <w:pPr>
              <w:pStyle w:val="TableParagraph"/>
              <w:spacing w:line="252" w:lineRule="exact"/>
              <w:ind w:left="3487" w:right="3476"/>
              <w:jc w:val="center"/>
              <w:rPr>
                <w:b/>
              </w:rPr>
            </w:pPr>
            <w:r>
              <w:rPr>
                <w:b/>
              </w:rPr>
              <w:t>INFANT SCHOOL PUPILS ONLY</w:t>
            </w:r>
          </w:p>
          <w:p w14:paraId="29CFD262" w14:textId="77777777" w:rsidR="00796D5A" w:rsidRDefault="00864B10">
            <w:pPr>
              <w:pStyle w:val="TableParagraph"/>
              <w:ind w:right="100"/>
            </w:pPr>
            <w:r>
              <w:t>I would like to provide the following password, which will be quoted by any trusted persons collecting my child who does not have parental responsibility.</w:t>
            </w:r>
          </w:p>
          <w:p w14:paraId="24C6C090" w14:textId="77777777" w:rsidR="00796D5A" w:rsidRDefault="00796D5A">
            <w:pPr>
              <w:pStyle w:val="TableParagraph"/>
              <w:spacing w:before="1"/>
              <w:ind w:left="0"/>
              <w:rPr>
                <w:b/>
              </w:rPr>
            </w:pPr>
          </w:p>
          <w:p w14:paraId="77D6084F" w14:textId="77777777" w:rsidR="00796D5A" w:rsidRDefault="00864B10">
            <w:pPr>
              <w:pStyle w:val="TableParagraph"/>
            </w:pPr>
            <w:r>
              <w:rPr>
                <w:b/>
              </w:rPr>
              <w:t xml:space="preserve">PASSWORD: </w:t>
            </w:r>
            <w:r>
              <w:t>……………………………………………………………………………………………………….</w:t>
            </w:r>
          </w:p>
          <w:p w14:paraId="6909C126" w14:textId="77777777" w:rsidR="00796D5A" w:rsidRDefault="00796D5A">
            <w:pPr>
              <w:pStyle w:val="TableParagraph"/>
              <w:spacing w:before="10"/>
              <w:ind w:left="0"/>
              <w:rPr>
                <w:b/>
                <w:sz w:val="21"/>
              </w:rPr>
            </w:pPr>
          </w:p>
          <w:p w14:paraId="3643B1C9" w14:textId="77777777" w:rsidR="00796D5A" w:rsidRDefault="00864B10">
            <w:pPr>
              <w:pStyle w:val="TableParagraph"/>
              <w:ind w:left="311" w:right="309" w:firstLine="3"/>
              <w:jc w:val="center"/>
              <w:rPr>
                <w:sz w:val="24"/>
              </w:rPr>
            </w:pPr>
            <w:r>
              <w:rPr>
                <w:sz w:val="24"/>
              </w:rPr>
              <w:t>Should any person arrive to collect my child who does not have the password, I understand that my child will not be allowed to leave the school premises until the correct password</w:t>
            </w:r>
            <w:r>
              <w:rPr>
                <w:spacing w:val="-33"/>
                <w:sz w:val="24"/>
              </w:rPr>
              <w:t xml:space="preserve"> </w:t>
            </w:r>
            <w:r>
              <w:rPr>
                <w:sz w:val="24"/>
              </w:rPr>
              <w:t>has been</w:t>
            </w:r>
            <w:r>
              <w:rPr>
                <w:spacing w:val="-1"/>
                <w:sz w:val="24"/>
              </w:rPr>
              <w:t xml:space="preserve"> </w:t>
            </w:r>
            <w:r>
              <w:rPr>
                <w:sz w:val="24"/>
              </w:rPr>
              <w:t>provided.</w:t>
            </w:r>
          </w:p>
        </w:tc>
      </w:tr>
      <w:tr w:rsidR="00796D5A" w14:paraId="0F9DA790" w14:textId="77777777" w:rsidTr="50C4E7AB">
        <w:trPr>
          <w:trHeight w:val="405"/>
        </w:trPr>
        <w:tc>
          <w:tcPr>
            <w:tcW w:w="10351" w:type="dxa"/>
            <w:gridSpan w:val="2"/>
          </w:tcPr>
          <w:p w14:paraId="7E1F3E15" w14:textId="77777777" w:rsidR="00796D5A" w:rsidRDefault="00864B10">
            <w:pPr>
              <w:pStyle w:val="TableParagraph"/>
              <w:spacing w:before="76"/>
              <w:rPr>
                <w:b/>
              </w:rPr>
            </w:pPr>
            <w:r>
              <w:rPr>
                <w:b/>
              </w:rPr>
              <w:t>Other Contact Details</w:t>
            </w:r>
          </w:p>
        </w:tc>
      </w:tr>
      <w:tr w:rsidR="00796D5A" w14:paraId="0F9DF6FD" w14:textId="77777777" w:rsidTr="50C4E7AB">
        <w:trPr>
          <w:trHeight w:val="382"/>
        </w:trPr>
        <w:tc>
          <w:tcPr>
            <w:tcW w:w="4681" w:type="dxa"/>
            <w:tcBorders>
              <w:bottom w:val="nil"/>
            </w:tcBorders>
          </w:tcPr>
          <w:p w14:paraId="2E320393" w14:textId="77777777" w:rsidR="00796D5A" w:rsidRDefault="00864B10">
            <w:pPr>
              <w:pStyle w:val="TableParagraph"/>
            </w:pPr>
            <w:r>
              <w:rPr>
                <w:u w:val="single"/>
              </w:rPr>
              <w:t>Emergency Contact 1</w:t>
            </w:r>
          </w:p>
        </w:tc>
        <w:tc>
          <w:tcPr>
            <w:tcW w:w="5670" w:type="dxa"/>
            <w:tcBorders>
              <w:bottom w:val="nil"/>
            </w:tcBorders>
          </w:tcPr>
          <w:p w14:paraId="4FBFE416" w14:textId="77777777" w:rsidR="00796D5A" w:rsidRDefault="00864B10">
            <w:pPr>
              <w:pStyle w:val="TableParagraph"/>
            </w:pPr>
            <w:r>
              <w:rPr>
                <w:u w:val="single"/>
              </w:rPr>
              <w:t>Emergency Contact 2</w:t>
            </w:r>
          </w:p>
        </w:tc>
      </w:tr>
      <w:tr w:rsidR="00796D5A" w14:paraId="78AC9D0D" w14:textId="77777777" w:rsidTr="50C4E7AB">
        <w:trPr>
          <w:trHeight w:val="506"/>
        </w:trPr>
        <w:tc>
          <w:tcPr>
            <w:tcW w:w="4681" w:type="dxa"/>
            <w:tcBorders>
              <w:top w:val="nil"/>
              <w:bottom w:val="nil"/>
            </w:tcBorders>
          </w:tcPr>
          <w:p w14:paraId="3A18F6F7" w14:textId="77777777" w:rsidR="00796D5A" w:rsidRDefault="00864B10">
            <w:pPr>
              <w:pStyle w:val="TableParagraph"/>
              <w:spacing w:before="123"/>
            </w:pPr>
            <w:r>
              <w:t>Name:</w:t>
            </w:r>
          </w:p>
        </w:tc>
        <w:tc>
          <w:tcPr>
            <w:tcW w:w="5670" w:type="dxa"/>
            <w:tcBorders>
              <w:top w:val="nil"/>
              <w:bottom w:val="nil"/>
            </w:tcBorders>
          </w:tcPr>
          <w:p w14:paraId="6AC73E44" w14:textId="77777777" w:rsidR="00796D5A" w:rsidRDefault="00864B10">
            <w:pPr>
              <w:pStyle w:val="TableParagraph"/>
              <w:spacing w:before="123"/>
            </w:pPr>
            <w:r>
              <w:t>Name:</w:t>
            </w:r>
          </w:p>
        </w:tc>
      </w:tr>
      <w:tr w:rsidR="00796D5A" w14:paraId="2C61ABD5" w14:textId="77777777" w:rsidTr="50C4E7AB">
        <w:trPr>
          <w:trHeight w:val="505"/>
        </w:trPr>
        <w:tc>
          <w:tcPr>
            <w:tcW w:w="4681" w:type="dxa"/>
            <w:tcBorders>
              <w:top w:val="nil"/>
              <w:bottom w:val="nil"/>
            </w:tcBorders>
          </w:tcPr>
          <w:p w14:paraId="111200B9" w14:textId="77777777" w:rsidR="00796D5A" w:rsidRDefault="00864B10">
            <w:pPr>
              <w:pStyle w:val="TableParagraph"/>
              <w:spacing w:before="123"/>
            </w:pPr>
            <w:r>
              <w:t>Relationship to Child:</w:t>
            </w:r>
          </w:p>
        </w:tc>
        <w:tc>
          <w:tcPr>
            <w:tcW w:w="5670" w:type="dxa"/>
            <w:tcBorders>
              <w:top w:val="nil"/>
              <w:bottom w:val="nil"/>
            </w:tcBorders>
          </w:tcPr>
          <w:p w14:paraId="7AB27C90" w14:textId="77777777" w:rsidR="00796D5A" w:rsidRDefault="00864B10">
            <w:pPr>
              <w:pStyle w:val="TableParagraph"/>
              <w:spacing w:before="123"/>
            </w:pPr>
            <w:r>
              <w:t>Relationship to Child:</w:t>
            </w:r>
          </w:p>
        </w:tc>
      </w:tr>
      <w:tr w:rsidR="00796D5A" w14:paraId="44D8A094" w14:textId="77777777" w:rsidTr="50C4E7AB">
        <w:trPr>
          <w:trHeight w:val="628"/>
        </w:trPr>
        <w:tc>
          <w:tcPr>
            <w:tcW w:w="4681" w:type="dxa"/>
            <w:tcBorders>
              <w:top w:val="nil"/>
            </w:tcBorders>
          </w:tcPr>
          <w:p w14:paraId="3A09C63F" w14:textId="77777777" w:rsidR="00796D5A" w:rsidRDefault="00864B10">
            <w:pPr>
              <w:pStyle w:val="TableParagraph"/>
              <w:spacing w:before="122"/>
            </w:pPr>
            <w:r>
              <w:t>Mobile Telephone Number:</w:t>
            </w:r>
          </w:p>
        </w:tc>
        <w:tc>
          <w:tcPr>
            <w:tcW w:w="5670" w:type="dxa"/>
            <w:tcBorders>
              <w:top w:val="nil"/>
            </w:tcBorders>
          </w:tcPr>
          <w:p w14:paraId="24073DBF" w14:textId="77777777" w:rsidR="00796D5A" w:rsidRDefault="00864B10">
            <w:pPr>
              <w:pStyle w:val="TableParagraph"/>
              <w:spacing w:before="122"/>
            </w:pPr>
            <w:r>
              <w:t>Mobile Telephone Number:</w:t>
            </w:r>
          </w:p>
        </w:tc>
      </w:tr>
      <w:tr w:rsidR="00796D5A" w14:paraId="1264D246" w14:textId="77777777" w:rsidTr="50C4E7AB">
        <w:trPr>
          <w:trHeight w:val="1013"/>
        </w:trPr>
        <w:tc>
          <w:tcPr>
            <w:tcW w:w="10351" w:type="dxa"/>
            <w:gridSpan w:val="2"/>
          </w:tcPr>
          <w:p w14:paraId="45951F96" w14:textId="77777777" w:rsidR="00796D5A" w:rsidRDefault="00864B10">
            <w:pPr>
              <w:pStyle w:val="TableParagraph"/>
              <w:ind w:right="5004"/>
            </w:pPr>
            <w:r>
              <w:t>Does your child have any medical conditions/ issues? YES / NO</w:t>
            </w:r>
          </w:p>
          <w:p w14:paraId="04E9A4D2" w14:textId="77777777" w:rsidR="00796D5A" w:rsidRDefault="00864B10">
            <w:pPr>
              <w:pStyle w:val="TableParagraph"/>
              <w:spacing w:before="1"/>
            </w:pPr>
            <w:r>
              <w:t>Please give details:</w:t>
            </w:r>
          </w:p>
        </w:tc>
      </w:tr>
      <w:tr w:rsidR="00796D5A" w14:paraId="55237C83" w14:textId="77777777" w:rsidTr="50C4E7AB">
        <w:trPr>
          <w:trHeight w:val="1012"/>
        </w:trPr>
        <w:tc>
          <w:tcPr>
            <w:tcW w:w="10351" w:type="dxa"/>
            <w:gridSpan w:val="2"/>
          </w:tcPr>
          <w:p w14:paraId="40E393EF" w14:textId="77777777" w:rsidR="00796D5A" w:rsidRDefault="00864B10">
            <w:pPr>
              <w:pStyle w:val="TableParagraph"/>
              <w:ind w:right="1494"/>
            </w:pPr>
            <w:r>
              <w:t>Does your child have any allergies or specific dietary needs? E.g., Vegetarian/ Halal/ Sikh YES / NO</w:t>
            </w:r>
          </w:p>
          <w:p w14:paraId="75AEFCC1" w14:textId="77777777" w:rsidR="00796D5A" w:rsidRDefault="00864B10">
            <w:pPr>
              <w:pStyle w:val="TableParagraph"/>
            </w:pPr>
            <w:r>
              <w:t>Please give details:</w:t>
            </w:r>
          </w:p>
        </w:tc>
      </w:tr>
      <w:tr w:rsidR="00796D5A" w14:paraId="575ADB38" w14:textId="77777777" w:rsidTr="50C4E7AB">
        <w:trPr>
          <w:trHeight w:val="1518"/>
        </w:trPr>
        <w:tc>
          <w:tcPr>
            <w:tcW w:w="10351" w:type="dxa"/>
            <w:gridSpan w:val="2"/>
          </w:tcPr>
          <w:p w14:paraId="4D6C85EE" w14:textId="77777777" w:rsidR="00796D5A" w:rsidRDefault="00864B10">
            <w:pPr>
              <w:pStyle w:val="TableParagraph"/>
              <w:ind w:left="102"/>
            </w:pPr>
            <w:r>
              <w:t>Any further information you feel staff should be aware of when caring for your child:</w:t>
            </w:r>
          </w:p>
        </w:tc>
      </w:tr>
    </w:tbl>
    <w:p w14:paraId="5398D26D" w14:textId="77777777" w:rsidR="00796D5A" w:rsidRDefault="00796D5A">
      <w:pPr>
        <w:sectPr w:rsidR="00796D5A">
          <w:type w:val="continuous"/>
          <w:pgSz w:w="11910" w:h="16840"/>
          <w:pgMar w:top="620" w:right="720" w:bottom="280" w:left="60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65"/>
        <w:gridCol w:w="991"/>
        <w:gridCol w:w="993"/>
      </w:tblGrid>
      <w:tr w:rsidR="00796D5A" w14:paraId="709B4E1F" w14:textId="77777777" w:rsidTr="31DDE502">
        <w:trPr>
          <w:trHeight w:val="410"/>
        </w:trPr>
        <w:tc>
          <w:tcPr>
            <w:tcW w:w="10349" w:type="dxa"/>
            <w:gridSpan w:val="3"/>
          </w:tcPr>
          <w:p w14:paraId="28CD8CB2" w14:textId="77777777" w:rsidR="00796D5A" w:rsidRDefault="00864B10">
            <w:pPr>
              <w:pStyle w:val="TableParagraph"/>
              <w:spacing w:before="79"/>
              <w:rPr>
                <w:b/>
              </w:rPr>
            </w:pPr>
            <w:r>
              <w:rPr>
                <w:b/>
              </w:rPr>
              <w:lastRenderedPageBreak/>
              <w:t>Ethnic Origin:</w:t>
            </w:r>
          </w:p>
        </w:tc>
      </w:tr>
      <w:tr w:rsidR="00796D5A" w14:paraId="4FFC9F0C" w14:textId="77777777" w:rsidTr="31DDE502">
        <w:trPr>
          <w:trHeight w:val="426"/>
        </w:trPr>
        <w:tc>
          <w:tcPr>
            <w:tcW w:w="10349" w:type="dxa"/>
            <w:gridSpan w:val="3"/>
          </w:tcPr>
          <w:p w14:paraId="1110E3B7" w14:textId="77777777" w:rsidR="00796D5A" w:rsidRDefault="00864B10">
            <w:pPr>
              <w:pStyle w:val="TableParagraph"/>
              <w:spacing w:before="86"/>
              <w:rPr>
                <w:b/>
              </w:rPr>
            </w:pPr>
            <w:r>
              <w:rPr>
                <w:b/>
              </w:rPr>
              <w:t>Religion:</w:t>
            </w:r>
          </w:p>
        </w:tc>
      </w:tr>
      <w:tr w:rsidR="00796D5A" w14:paraId="0E19A06F" w14:textId="77777777" w:rsidTr="31DDE502">
        <w:trPr>
          <w:trHeight w:val="480"/>
        </w:trPr>
        <w:tc>
          <w:tcPr>
            <w:tcW w:w="10349" w:type="dxa"/>
            <w:gridSpan w:val="3"/>
          </w:tcPr>
          <w:p w14:paraId="296E78B6" w14:textId="77777777" w:rsidR="00796D5A" w:rsidRDefault="00864B10">
            <w:pPr>
              <w:pStyle w:val="TableParagraph"/>
              <w:spacing w:before="115"/>
              <w:rPr>
                <w:b/>
              </w:rPr>
            </w:pPr>
            <w:r>
              <w:rPr>
                <w:b/>
              </w:rPr>
              <w:t>Child’s First Language:</w:t>
            </w:r>
          </w:p>
        </w:tc>
      </w:tr>
      <w:tr w:rsidR="00796D5A" w14:paraId="2B42FB92" w14:textId="77777777" w:rsidTr="31DDE502">
        <w:trPr>
          <w:trHeight w:val="496"/>
        </w:trPr>
        <w:tc>
          <w:tcPr>
            <w:tcW w:w="10349" w:type="dxa"/>
            <w:gridSpan w:val="3"/>
          </w:tcPr>
          <w:p w14:paraId="082C6C4A" w14:textId="77777777" w:rsidR="00796D5A" w:rsidRDefault="00864B10">
            <w:pPr>
              <w:pStyle w:val="TableParagraph"/>
              <w:spacing w:before="122"/>
              <w:rPr>
                <w:b/>
              </w:rPr>
            </w:pPr>
            <w:r>
              <w:rPr>
                <w:b/>
              </w:rPr>
              <w:t>Other Languages Spoken:</w:t>
            </w:r>
          </w:p>
        </w:tc>
      </w:tr>
      <w:tr w:rsidR="00796D5A" w14:paraId="4C2EE6DA" w14:textId="77777777" w:rsidTr="31DDE502">
        <w:trPr>
          <w:trHeight w:val="381"/>
        </w:trPr>
        <w:tc>
          <w:tcPr>
            <w:tcW w:w="10349" w:type="dxa"/>
            <w:gridSpan w:val="3"/>
          </w:tcPr>
          <w:p w14:paraId="43B9DBB7" w14:textId="77777777" w:rsidR="00796D5A" w:rsidRDefault="00864B10">
            <w:pPr>
              <w:pStyle w:val="TableParagraph"/>
              <w:spacing w:before="64"/>
              <w:rPr>
                <w:b/>
              </w:rPr>
            </w:pPr>
            <w:r>
              <w:rPr>
                <w:b/>
              </w:rPr>
              <w:t>During After School or Breakfast Club do you give permission for your child to:</w:t>
            </w:r>
          </w:p>
        </w:tc>
      </w:tr>
      <w:tr w:rsidR="00796D5A" w14:paraId="3CA950FD" w14:textId="77777777" w:rsidTr="31DDE502">
        <w:trPr>
          <w:trHeight w:val="376"/>
        </w:trPr>
        <w:tc>
          <w:tcPr>
            <w:tcW w:w="8365" w:type="dxa"/>
          </w:tcPr>
          <w:p w14:paraId="3E5B1E33" w14:textId="77777777" w:rsidR="00796D5A" w:rsidRDefault="00864B10">
            <w:pPr>
              <w:pStyle w:val="TableParagraph"/>
              <w:spacing w:before="62"/>
              <w:rPr>
                <w:b/>
              </w:rPr>
            </w:pPr>
            <w:r>
              <w:rPr>
                <w:b/>
              </w:rPr>
              <w:t>Taste Food</w:t>
            </w:r>
          </w:p>
        </w:tc>
        <w:tc>
          <w:tcPr>
            <w:tcW w:w="991" w:type="dxa"/>
          </w:tcPr>
          <w:p w14:paraId="48A25EAC" w14:textId="77777777" w:rsidR="00796D5A" w:rsidRDefault="00864B10">
            <w:pPr>
              <w:pStyle w:val="TableParagraph"/>
              <w:spacing w:before="62"/>
              <w:ind w:left="108"/>
            </w:pPr>
            <w:r>
              <w:t>Yes</w:t>
            </w:r>
          </w:p>
        </w:tc>
        <w:tc>
          <w:tcPr>
            <w:tcW w:w="993" w:type="dxa"/>
          </w:tcPr>
          <w:p w14:paraId="1816C5A7" w14:textId="77777777" w:rsidR="00796D5A" w:rsidRDefault="00864B10">
            <w:pPr>
              <w:pStyle w:val="TableParagraph"/>
              <w:spacing w:before="62"/>
              <w:ind w:left="108"/>
            </w:pPr>
            <w:r>
              <w:t>No</w:t>
            </w:r>
          </w:p>
        </w:tc>
      </w:tr>
      <w:tr w:rsidR="00796D5A" w14:paraId="76619320" w14:textId="77777777" w:rsidTr="31DDE502">
        <w:trPr>
          <w:trHeight w:val="378"/>
        </w:trPr>
        <w:tc>
          <w:tcPr>
            <w:tcW w:w="8365" w:type="dxa"/>
          </w:tcPr>
          <w:p w14:paraId="60941509" w14:textId="77777777" w:rsidR="00796D5A" w:rsidRDefault="00864B10">
            <w:pPr>
              <w:pStyle w:val="TableParagraph"/>
              <w:spacing w:before="62"/>
              <w:rPr>
                <w:b/>
              </w:rPr>
            </w:pPr>
            <w:r>
              <w:rPr>
                <w:b/>
              </w:rPr>
              <w:t>Access Internet</w:t>
            </w:r>
          </w:p>
        </w:tc>
        <w:tc>
          <w:tcPr>
            <w:tcW w:w="991" w:type="dxa"/>
          </w:tcPr>
          <w:p w14:paraId="2BF7DAC7" w14:textId="77777777" w:rsidR="00796D5A" w:rsidRDefault="00864B10">
            <w:pPr>
              <w:pStyle w:val="TableParagraph"/>
              <w:spacing w:before="62"/>
              <w:ind w:left="108"/>
            </w:pPr>
            <w:r>
              <w:t>Yes</w:t>
            </w:r>
          </w:p>
        </w:tc>
        <w:tc>
          <w:tcPr>
            <w:tcW w:w="993" w:type="dxa"/>
          </w:tcPr>
          <w:p w14:paraId="5E90DC55" w14:textId="77777777" w:rsidR="00796D5A" w:rsidRDefault="00864B10">
            <w:pPr>
              <w:pStyle w:val="TableParagraph"/>
              <w:spacing w:before="62"/>
              <w:ind w:left="108"/>
            </w:pPr>
            <w:r>
              <w:t>No</w:t>
            </w:r>
          </w:p>
        </w:tc>
      </w:tr>
      <w:tr w:rsidR="00796D5A" w14:paraId="0E66B69F" w14:textId="77777777" w:rsidTr="31DDE502">
        <w:trPr>
          <w:trHeight w:val="506"/>
        </w:trPr>
        <w:tc>
          <w:tcPr>
            <w:tcW w:w="8365" w:type="dxa"/>
          </w:tcPr>
          <w:p w14:paraId="18562232" w14:textId="77777777" w:rsidR="00796D5A" w:rsidRDefault="00864B10">
            <w:pPr>
              <w:pStyle w:val="TableParagraph"/>
              <w:spacing w:before="4" w:line="252" w:lineRule="exact"/>
              <w:ind w:right="1798"/>
              <w:rPr>
                <w:b/>
              </w:rPr>
            </w:pPr>
            <w:r>
              <w:rPr>
                <w:b/>
              </w:rPr>
              <w:t>Photographs of your child to be taken whilst at the setting for internal/external purposes?</w:t>
            </w:r>
          </w:p>
        </w:tc>
        <w:tc>
          <w:tcPr>
            <w:tcW w:w="991" w:type="dxa"/>
          </w:tcPr>
          <w:p w14:paraId="3B6A9D79" w14:textId="77777777" w:rsidR="00796D5A" w:rsidRDefault="00864B10">
            <w:pPr>
              <w:pStyle w:val="TableParagraph"/>
              <w:spacing w:before="124"/>
              <w:ind w:left="108"/>
            </w:pPr>
            <w:r>
              <w:t>Yes</w:t>
            </w:r>
          </w:p>
        </w:tc>
        <w:tc>
          <w:tcPr>
            <w:tcW w:w="993" w:type="dxa"/>
          </w:tcPr>
          <w:p w14:paraId="04280579" w14:textId="77777777" w:rsidR="00796D5A" w:rsidRDefault="00864B10">
            <w:pPr>
              <w:pStyle w:val="TableParagraph"/>
              <w:spacing w:before="124"/>
              <w:ind w:left="108"/>
            </w:pPr>
            <w:r>
              <w:t>No</w:t>
            </w:r>
          </w:p>
        </w:tc>
      </w:tr>
      <w:tr w:rsidR="00796D5A" w14:paraId="08C425ED" w14:textId="77777777" w:rsidTr="31DDE502">
        <w:trPr>
          <w:trHeight w:val="9568"/>
        </w:trPr>
        <w:tc>
          <w:tcPr>
            <w:tcW w:w="10349" w:type="dxa"/>
            <w:gridSpan w:val="3"/>
          </w:tcPr>
          <w:p w14:paraId="1578A611" w14:textId="77777777" w:rsidR="00796D5A" w:rsidRDefault="00864B10">
            <w:pPr>
              <w:pStyle w:val="TableParagraph"/>
              <w:spacing w:line="251" w:lineRule="exact"/>
              <w:rPr>
                <w:b/>
              </w:rPr>
            </w:pPr>
            <w:r>
              <w:rPr>
                <w:b/>
              </w:rPr>
              <w:t>Please read the following statements carefully and sign the acceptance below:</w:t>
            </w:r>
          </w:p>
          <w:p w14:paraId="50878569" w14:textId="77777777" w:rsidR="00796D5A" w:rsidRDefault="00796D5A">
            <w:pPr>
              <w:pStyle w:val="TableParagraph"/>
              <w:ind w:left="0"/>
              <w:rPr>
                <w:b/>
              </w:rPr>
            </w:pPr>
          </w:p>
          <w:p w14:paraId="7A15DF90" w14:textId="77777777" w:rsidR="00796D5A" w:rsidRDefault="00864B10">
            <w:pPr>
              <w:pStyle w:val="TableParagraph"/>
              <w:numPr>
                <w:ilvl w:val="0"/>
                <w:numId w:val="4"/>
              </w:numPr>
              <w:tabs>
                <w:tab w:val="left" w:pos="828"/>
                <w:tab w:val="left" w:pos="829"/>
              </w:tabs>
              <w:spacing w:line="256" w:lineRule="auto"/>
              <w:ind w:right="741"/>
            </w:pPr>
            <w:r>
              <w:t>I consent to my child receiving medical treatment from an appropriately qualified person or persons, in the event of an</w:t>
            </w:r>
            <w:r>
              <w:rPr>
                <w:spacing w:val="-5"/>
              </w:rPr>
              <w:t xml:space="preserve"> </w:t>
            </w:r>
            <w:r>
              <w:t>emergency.</w:t>
            </w:r>
          </w:p>
          <w:p w14:paraId="342E9006" w14:textId="77777777" w:rsidR="00796D5A" w:rsidRDefault="00864B10">
            <w:pPr>
              <w:pStyle w:val="TableParagraph"/>
              <w:numPr>
                <w:ilvl w:val="0"/>
                <w:numId w:val="4"/>
              </w:numPr>
              <w:tabs>
                <w:tab w:val="left" w:pos="828"/>
                <w:tab w:val="left" w:pos="829"/>
              </w:tabs>
              <w:spacing w:before="21"/>
              <w:ind w:hanging="362"/>
            </w:pPr>
            <w:r>
              <w:t>I understand that a booking can only be made if there is credit on my SCOPAY</w:t>
            </w:r>
            <w:r>
              <w:rPr>
                <w:spacing w:val="-18"/>
              </w:rPr>
              <w:t xml:space="preserve"> </w:t>
            </w:r>
            <w:r>
              <w:t>account.</w:t>
            </w:r>
          </w:p>
          <w:p w14:paraId="795801A1" w14:textId="7EF20EBE" w:rsidR="00796D5A" w:rsidRDefault="00864B10">
            <w:pPr>
              <w:pStyle w:val="TableParagraph"/>
              <w:numPr>
                <w:ilvl w:val="0"/>
                <w:numId w:val="4"/>
              </w:numPr>
              <w:tabs>
                <w:tab w:val="left" w:pos="828"/>
                <w:tab w:val="left" w:pos="829"/>
              </w:tabs>
              <w:spacing w:before="18" w:line="256" w:lineRule="auto"/>
              <w:ind w:right="1276"/>
            </w:pPr>
            <w:r>
              <w:t xml:space="preserve">I will pay </w:t>
            </w:r>
            <w:r w:rsidR="3BC90C11">
              <w:t xml:space="preserve">any fees I incur within 24 hours </w:t>
            </w:r>
            <w:r>
              <w:t>and understand that the person signing the registration/booking form will be liable to pay the</w:t>
            </w:r>
            <w:r w:rsidR="27647950">
              <w:t xml:space="preserve"> </w:t>
            </w:r>
            <w:r>
              <w:t>fees.</w:t>
            </w:r>
          </w:p>
          <w:p w14:paraId="40437A52" w14:textId="7474F82F" w:rsidR="00796D5A" w:rsidRDefault="00864B10">
            <w:pPr>
              <w:pStyle w:val="TableParagraph"/>
              <w:numPr>
                <w:ilvl w:val="0"/>
                <w:numId w:val="4"/>
              </w:numPr>
              <w:tabs>
                <w:tab w:val="left" w:pos="828"/>
                <w:tab w:val="left" w:pos="829"/>
              </w:tabs>
              <w:spacing w:before="22" w:line="268" w:lineRule="auto"/>
              <w:ind w:right="199"/>
            </w:pPr>
            <w:r>
              <w:t xml:space="preserve">I understand that </w:t>
            </w:r>
            <w:r w:rsidRPr="31DDE502">
              <w:rPr>
                <w:b/>
                <w:bCs/>
              </w:rPr>
              <w:t xml:space="preserve">any sessions cancelled within 24 hours will not be refunded. </w:t>
            </w:r>
            <w:r>
              <w:t xml:space="preserve">Any booking cancelled </w:t>
            </w:r>
            <w:r w:rsidRPr="31DDE502">
              <w:rPr>
                <w:u w:val="single"/>
              </w:rPr>
              <w:t>prior</w:t>
            </w:r>
            <w:r>
              <w:t xml:space="preserve"> to 24 hours before the booked </w:t>
            </w:r>
            <w:r w:rsidR="69F6C041">
              <w:t>session</w:t>
            </w:r>
            <w:r>
              <w:t xml:space="preserve"> will be credited to my SCOPAY account with the amount originally paid for the session. This credit can then be used </w:t>
            </w:r>
            <w:r w:rsidR="02CC0E27">
              <w:t>for</w:t>
            </w:r>
            <w:r>
              <w:t xml:space="preserve"> another session booking.</w:t>
            </w:r>
          </w:p>
          <w:p w14:paraId="77B866F0" w14:textId="77777777" w:rsidR="00796D5A" w:rsidRDefault="00864B10">
            <w:pPr>
              <w:pStyle w:val="TableParagraph"/>
              <w:numPr>
                <w:ilvl w:val="0"/>
                <w:numId w:val="4"/>
              </w:numPr>
              <w:tabs>
                <w:tab w:val="left" w:pos="828"/>
                <w:tab w:val="left" w:pos="829"/>
              </w:tabs>
              <w:spacing w:before="11" w:line="256" w:lineRule="auto"/>
              <w:ind w:right="224"/>
            </w:pPr>
            <w:r>
              <w:t>My child will only be released to the person(s) detailed overleaf (using the password supplied to the school) unless otherwise notified by</w:t>
            </w:r>
            <w:r>
              <w:rPr>
                <w:spacing w:val="-3"/>
              </w:rPr>
              <w:t xml:space="preserve"> </w:t>
            </w:r>
            <w:r>
              <w:t>myself.</w:t>
            </w:r>
          </w:p>
          <w:p w14:paraId="78520C81" w14:textId="77777777" w:rsidR="00796D5A" w:rsidRDefault="00864B10">
            <w:pPr>
              <w:pStyle w:val="TableParagraph"/>
              <w:numPr>
                <w:ilvl w:val="0"/>
                <w:numId w:val="4"/>
              </w:numPr>
              <w:tabs>
                <w:tab w:val="left" w:pos="828"/>
                <w:tab w:val="left" w:pos="829"/>
              </w:tabs>
              <w:spacing w:before="20" w:line="256" w:lineRule="auto"/>
              <w:ind w:right="632"/>
            </w:pPr>
            <w:r>
              <w:t>It is my responsibility to provide the correct password to any responsible adult collecting</w:t>
            </w:r>
            <w:r>
              <w:rPr>
                <w:spacing w:val="-28"/>
              </w:rPr>
              <w:t xml:space="preserve"> </w:t>
            </w:r>
            <w:r>
              <w:t>my child.</w:t>
            </w:r>
          </w:p>
          <w:p w14:paraId="7EB6B2DC" w14:textId="6488323B" w:rsidR="00796D5A" w:rsidRDefault="00864B10">
            <w:pPr>
              <w:pStyle w:val="TableParagraph"/>
              <w:numPr>
                <w:ilvl w:val="0"/>
                <w:numId w:val="4"/>
              </w:numPr>
              <w:tabs>
                <w:tab w:val="left" w:pos="828"/>
                <w:tab w:val="left" w:pos="829"/>
              </w:tabs>
              <w:spacing w:before="20" w:line="259" w:lineRule="auto"/>
              <w:ind w:right="408"/>
            </w:pPr>
            <w:r>
              <w:t>I understand that if my booking is made after 12pm the same day for After School Club, then I will incur a higher charge of £1</w:t>
            </w:r>
            <w:r w:rsidR="578C3B15">
              <w:t>2</w:t>
            </w:r>
            <w:r>
              <w:t xml:space="preserve"> per child for that</w:t>
            </w:r>
            <w:r>
              <w:rPr>
                <w:spacing w:val="-7"/>
              </w:rPr>
              <w:t xml:space="preserve"> </w:t>
            </w:r>
            <w:r>
              <w:t>session.</w:t>
            </w:r>
          </w:p>
          <w:p w14:paraId="41F8A7D2" w14:textId="562DCDBC" w:rsidR="00796D5A" w:rsidRDefault="00864B10">
            <w:pPr>
              <w:pStyle w:val="TableParagraph"/>
              <w:numPr>
                <w:ilvl w:val="0"/>
                <w:numId w:val="4"/>
              </w:numPr>
              <w:tabs>
                <w:tab w:val="left" w:pos="828"/>
                <w:tab w:val="left" w:pos="829"/>
              </w:tabs>
              <w:spacing w:before="18" w:line="256" w:lineRule="auto"/>
              <w:ind w:right="306"/>
            </w:pPr>
            <w:r>
              <w:t xml:space="preserve">I understand that if my child is not booked </w:t>
            </w:r>
            <w:r w:rsidR="5CEEF597">
              <w:t>into</w:t>
            </w:r>
            <w:r>
              <w:t xml:space="preserve"> Breakfast Club prior to 7am the same day, I</w:t>
            </w:r>
            <w:r>
              <w:rPr>
                <w:spacing w:val="-37"/>
              </w:rPr>
              <w:t xml:space="preserve"> </w:t>
            </w:r>
            <w:r>
              <w:t>will incur a higher charge of £</w:t>
            </w:r>
            <w:r w:rsidR="704C9B06">
              <w:t>6</w:t>
            </w:r>
            <w:r>
              <w:t xml:space="preserve"> per child for that</w:t>
            </w:r>
            <w:r>
              <w:rPr>
                <w:spacing w:val="-4"/>
              </w:rPr>
              <w:t xml:space="preserve"> </w:t>
            </w:r>
            <w:r>
              <w:t>session.</w:t>
            </w:r>
          </w:p>
          <w:p w14:paraId="7B4AED8A" w14:textId="518758F9" w:rsidR="00796D5A" w:rsidRDefault="00864B10">
            <w:pPr>
              <w:pStyle w:val="TableParagraph"/>
              <w:numPr>
                <w:ilvl w:val="0"/>
                <w:numId w:val="4"/>
              </w:numPr>
              <w:tabs>
                <w:tab w:val="left" w:pos="828"/>
                <w:tab w:val="left" w:pos="829"/>
              </w:tabs>
              <w:spacing w:before="20" w:line="266" w:lineRule="auto"/>
              <w:ind w:right="184"/>
            </w:pPr>
            <w:r>
              <w:t>I understand that if my child is attending After School Club due to non-collection from school (10 minutes after end of class day, or by 4.35pm for extra-curricular clubs), I will incur a higher charge of £1</w:t>
            </w:r>
            <w:r w:rsidR="3DD9928B">
              <w:t>2</w:t>
            </w:r>
            <w:r>
              <w:t xml:space="preserve"> per</w:t>
            </w:r>
            <w:r>
              <w:rPr>
                <w:spacing w:val="-2"/>
              </w:rPr>
              <w:t xml:space="preserve"> </w:t>
            </w:r>
            <w:r>
              <w:t>child.</w:t>
            </w:r>
          </w:p>
          <w:p w14:paraId="0487C790" w14:textId="06B2E50D" w:rsidR="00796D5A" w:rsidRDefault="00864B10">
            <w:pPr>
              <w:pStyle w:val="TableParagraph"/>
              <w:numPr>
                <w:ilvl w:val="0"/>
                <w:numId w:val="4"/>
              </w:numPr>
              <w:tabs>
                <w:tab w:val="left" w:pos="829"/>
              </w:tabs>
              <w:spacing w:before="12" w:line="266" w:lineRule="auto"/>
              <w:ind w:right="111"/>
              <w:jc w:val="both"/>
            </w:pPr>
            <w:r>
              <w:t>I understand that if my child is not collected from After School Club by 5.45pm</w:t>
            </w:r>
            <w:r w:rsidR="3051E54D">
              <w:t xml:space="preserve">, </w:t>
            </w:r>
            <w:r>
              <w:t>I will incur a late collection fee of £5 per child any time from 5.45pm-6.00pm and an additional £1</w:t>
            </w:r>
            <w:r w:rsidR="3A1581AB">
              <w:t>5</w:t>
            </w:r>
            <w:r>
              <w:t xml:space="preserve"> for every</w:t>
            </w:r>
            <w:r w:rsidR="6DAF6CD5">
              <w:t xml:space="preserve"> </w:t>
            </w:r>
            <w:r w:rsidR="2DDA2372">
              <w:t>10-minute</w:t>
            </w:r>
            <w:r>
              <w:t xml:space="preserve"> period</w:t>
            </w:r>
            <w:r>
              <w:rPr>
                <w:spacing w:val="-5"/>
              </w:rPr>
              <w:t xml:space="preserve"> </w:t>
            </w:r>
            <w:r>
              <w:t>thereafter.</w:t>
            </w:r>
          </w:p>
          <w:p w14:paraId="67FF9FAC" w14:textId="19BAD599" w:rsidR="00796D5A" w:rsidRDefault="00864B10">
            <w:pPr>
              <w:pStyle w:val="TableParagraph"/>
              <w:numPr>
                <w:ilvl w:val="0"/>
                <w:numId w:val="4"/>
              </w:numPr>
              <w:tabs>
                <w:tab w:val="left" w:pos="828"/>
                <w:tab w:val="left" w:pos="829"/>
              </w:tabs>
              <w:spacing w:before="11" w:line="256" w:lineRule="auto"/>
              <w:ind w:right="775"/>
            </w:pPr>
            <w:r>
              <w:t xml:space="preserve">I understand that the £1 breakfast club drop-off service is available for siblings of Year 3/6 academy pupils only </w:t>
            </w:r>
            <w:r>
              <w:rPr>
                <w:b/>
              </w:rPr>
              <w:t xml:space="preserve">from 8:30am </w:t>
            </w:r>
            <w:r>
              <w:t xml:space="preserve">and does </w:t>
            </w:r>
            <w:r>
              <w:rPr>
                <w:b/>
              </w:rPr>
              <w:t xml:space="preserve">not include </w:t>
            </w:r>
            <w:r>
              <w:t>a breakfast for my</w:t>
            </w:r>
            <w:r>
              <w:rPr>
                <w:spacing w:val="-16"/>
              </w:rPr>
              <w:t xml:space="preserve"> </w:t>
            </w:r>
            <w:r w:rsidR="00547C40">
              <w:t>child.</w:t>
            </w:r>
          </w:p>
          <w:p w14:paraId="549D8ACF" w14:textId="2FA11CF5" w:rsidR="00796D5A" w:rsidRDefault="00864B10">
            <w:pPr>
              <w:pStyle w:val="TableParagraph"/>
              <w:numPr>
                <w:ilvl w:val="0"/>
                <w:numId w:val="4"/>
              </w:numPr>
              <w:tabs>
                <w:tab w:val="left" w:pos="828"/>
                <w:tab w:val="left" w:pos="829"/>
              </w:tabs>
              <w:spacing w:before="20" w:line="256" w:lineRule="auto"/>
              <w:ind w:right="764"/>
            </w:pPr>
            <w:r>
              <w:t>I understand that a minor under the age of 18 may only collect my child/children from after school club up to 4.30pm, after this time a trusted adult must collect my</w:t>
            </w:r>
            <w:r>
              <w:rPr>
                <w:spacing w:val="-19"/>
              </w:rPr>
              <w:t xml:space="preserve"> </w:t>
            </w:r>
            <w:r>
              <w:t>child/children.</w:t>
            </w:r>
          </w:p>
          <w:p w14:paraId="52E0BCB1" w14:textId="1F4BB25F" w:rsidR="00547C40" w:rsidRDefault="00547C40">
            <w:pPr>
              <w:pStyle w:val="TableParagraph"/>
              <w:numPr>
                <w:ilvl w:val="0"/>
                <w:numId w:val="4"/>
              </w:numPr>
              <w:tabs>
                <w:tab w:val="left" w:pos="828"/>
                <w:tab w:val="left" w:pos="829"/>
              </w:tabs>
              <w:spacing w:before="20" w:line="256" w:lineRule="auto"/>
              <w:ind w:right="764"/>
            </w:pPr>
            <w:r>
              <w:t>I understand that PG films could be played during breakfast and afterschool club sessions.</w:t>
            </w:r>
          </w:p>
          <w:p w14:paraId="3AE314AC" w14:textId="77777777" w:rsidR="00796D5A" w:rsidRDefault="00864B10">
            <w:pPr>
              <w:pStyle w:val="TableParagraph"/>
              <w:numPr>
                <w:ilvl w:val="0"/>
                <w:numId w:val="4"/>
              </w:numPr>
              <w:tabs>
                <w:tab w:val="left" w:pos="828"/>
                <w:tab w:val="left" w:pos="829"/>
              </w:tabs>
              <w:spacing w:before="21"/>
              <w:ind w:hanging="362"/>
            </w:pPr>
            <w:r>
              <w:t>I agree to the above terms and</w:t>
            </w:r>
            <w:r>
              <w:rPr>
                <w:spacing w:val="-6"/>
              </w:rPr>
              <w:t xml:space="preserve"> </w:t>
            </w:r>
            <w:r>
              <w:t>conditions.</w:t>
            </w:r>
          </w:p>
          <w:p w14:paraId="349CCC6C" w14:textId="77777777" w:rsidR="00796D5A" w:rsidRDefault="00796D5A">
            <w:pPr>
              <w:pStyle w:val="TableParagraph"/>
              <w:spacing w:before="5"/>
              <w:ind w:left="0"/>
              <w:rPr>
                <w:b/>
                <w:sz w:val="37"/>
              </w:rPr>
            </w:pPr>
          </w:p>
          <w:p w14:paraId="7E5B1F13" w14:textId="30ABBB15" w:rsidR="00796D5A" w:rsidRDefault="00864B10">
            <w:pPr>
              <w:pStyle w:val="TableParagraph"/>
            </w:pPr>
            <w:r w:rsidRPr="31DDE502">
              <w:rPr>
                <w:b/>
                <w:bCs/>
              </w:rPr>
              <w:t xml:space="preserve">Signed </w:t>
            </w:r>
            <w:r>
              <w:t>………… …………………………………</w:t>
            </w:r>
            <w:r w:rsidR="1FEA48C4">
              <w:t>…...</w:t>
            </w:r>
            <w:r>
              <w:t xml:space="preserve">………. </w:t>
            </w:r>
            <w:r w:rsidRPr="31DDE502">
              <w:rPr>
                <w:b/>
                <w:bCs/>
              </w:rPr>
              <w:t xml:space="preserve">Date </w:t>
            </w:r>
            <w:r>
              <w:t>…………….………………….</w:t>
            </w:r>
          </w:p>
        </w:tc>
      </w:tr>
      <w:tr w:rsidR="00796D5A" w14:paraId="0E80995B" w14:textId="77777777" w:rsidTr="31DDE502">
        <w:trPr>
          <w:trHeight w:val="1761"/>
        </w:trPr>
        <w:tc>
          <w:tcPr>
            <w:tcW w:w="10349" w:type="dxa"/>
            <w:gridSpan w:val="3"/>
          </w:tcPr>
          <w:p w14:paraId="67EF98B0" w14:textId="707BB503" w:rsidR="00796D5A" w:rsidRDefault="00864B10">
            <w:pPr>
              <w:pStyle w:val="TableParagraph"/>
              <w:spacing w:before="184"/>
              <w:ind w:right="90"/>
            </w:pPr>
            <w:r w:rsidRPr="31DDE502">
              <w:rPr>
                <w:b/>
                <w:bCs/>
              </w:rPr>
              <w:t xml:space="preserve">Booking Preferences: </w:t>
            </w:r>
            <w:r>
              <w:t>Please confirm which c</w:t>
            </w:r>
            <w:r w:rsidR="2E7E09B5">
              <w:t>lub</w:t>
            </w:r>
            <w:r w:rsidR="3D6F00DE">
              <w:t>/s</w:t>
            </w:r>
            <w:r w:rsidR="2E7E09B5">
              <w:t xml:space="preserve"> </w:t>
            </w:r>
            <w:r>
              <w:t xml:space="preserve">you would like your </w:t>
            </w:r>
            <w:r w:rsidR="326B8AD0">
              <w:t>child to attend</w:t>
            </w:r>
            <w:r>
              <w:t xml:space="preserve">. Please ensure you book sessions on </w:t>
            </w:r>
            <w:r w:rsidR="3C443EDD">
              <w:t xml:space="preserve">your App or </w:t>
            </w:r>
            <w:hyperlink r:id="rId8">
              <w:r w:rsidRPr="31DDE502">
                <w:rPr>
                  <w:color w:val="0462C1"/>
                  <w:u w:val="single"/>
                </w:rPr>
                <w:t>www.scopay.com</w:t>
              </w:r>
            </w:hyperlink>
          </w:p>
          <w:p w14:paraId="6DC17C7D" w14:textId="77777777" w:rsidR="00796D5A" w:rsidRDefault="00796D5A">
            <w:pPr>
              <w:pStyle w:val="TableParagraph"/>
              <w:spacing w:before="10"/>
              <w:ind w:left="0"/>
              <w:rPr>
                <w:b/>
                <w:sz w:val="21"/>
              </w:rPr>
            </w:pPr>
          </w:p>
          <w:p w14:paraId="32D1BE79" w14:textId="77777777" w:rsidR="00796D5A" w:rsidRDefault="00864B10">
            <w:pPr>
              <w:pStyle w:val="TableParagraph"/>
              <w:numPr>
                <w:ilvl w:val="0"/>
                <w:numId w:val="3"/>
              </w:numPr>
              <w:tabs>
                <w:tab w:val="left" w:pos="829"/>
              </w:tabs>
              <w:spacing w:before="1"/>
              <w:ind w:hanging="362"/>
              <w:rPr>
                <w:rFonts w:ascii="Carlito" w:hAnsi="Carlito"/>
                <w:b/>
              </w:rPr>
            </w:pPr>
            <w:r>
              <w:rPr>
                <w:rFonts w:ascii="Carlito" w:hAnsi="Carlito"/>
                <w:b/>
              </w:rPr>
              <w:t>Breakfast</w:t>
            </w:r>
            <w:r>
              <w:rPr>
                <w:rFonts w:ascii="Carlito" w:hAnsi="Carlito"/>
                <w:b/>
                <w:spacing w:val="-2"/>
              </w:rPr>
              <w:t xml:space="preserve"> </w:t>
            </w:r>
            <w:r>
              <w:rPr>
                <w:rFonts w:ascii="Carlito" w:hAnsi="Carlito"/>
                <w:b/>
              </w:rPr>
              <w:t>Club</w:t>
            </w:r>
          </w:p>
          <w:p w14:paraId="3384F390" w14:textId="77777777" w:rsidR="00796D5A" w:rsidRDefault="00864B10">
            <w:pPr>
              <w:pStyle w:val="TableParagraph"/>
              <w:numPr>
                <w:ilvl w:val="0"/>
                <w:numId w:val="3"/>
              </w:numPr>
              <w:tabs>
                <w:tab w:val="left" w:pos="829"/>
              </w:tabs>
              <w:spacing w:before="41"/>
              <w:ind w:hanging="362"/>
              <w:rPr>
                <w:rFonts w:ascii="Carlito" w:hAnsi="Carlito"/>
                <w:b/>
              </w:rPr>
            </w:pPr>
            <w:r>
              <w:rPr>
                <w:rFonts w:ascii="Carlito" w:hAnsi="Carlito"/>
                <w:b/>
              </w:rPr>
              <w:t>After School</w:t>
            </w:r>
            <w:r>
              <w:rPr>
                <w:rFonts w:ascii="Carlito" w:hAnsi="Carlito"/>
                <w:b/>
                <w:spacing w:val="-2"/>
              </w:rPr>
              <w:t xml:space="preserve"> </w:t>
            </w:r>
            <w:r>
              <w:rPr>
                <w:rFonts w:ascii="Carlito" w:hAnsi="Carlito"/>
                <w:b/>
              </w:rPr>
              <w:t>Club</w:t>
            </w:r>
          </w:p>
        </w:tc>
      </w:tr>
    </w:tbl>
    <w:p w14:paraId="7687FAD1" w14:textId="77777777" w:rsidR="00796D5A" w:rsidRDefault="00796D5A">
      <w:pPr>
        <w:rPr>
          <w:rFonts w:ascii="Carlito" w:hAnsi="Carlito"/>
        </w:rPr>
        <w:sectPr w:rsidR="00796D5A">
          <w:pgSz w:w="11910" w:h="16840"/>
          <w:pgMar w:top="700" w:right="720" w:bottom="280" w:left="60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51"/>
      </w:tblGrid>
      <w:tr w:rsidR="00796D5A" w14:paraId="025D9029" w14:textId="77777777" w:rsidTr="50C4E7AB">
        <w:trPr>
          <w:trHeight w:val="1384"/>
        </w:trPr>
        <w:tc>
          <w:tcPr>
            <w:tcW w:w="10351" w:type="dxa"/>
          </w:tcPr>
          <w:p w14:paraId="59AE1E0F" w14:textId="77777777" w:rsidR="00796D5A" w:rsidRDefault="00864B10">
            <w:pPr>
              <w:pStyle w:val="TableParagraph"/>
              <w:rPr>
                <w:b/>
                <w:sz w:val="24"/>
              </w:rPr>
            </w:pPr>
            <w:r>
              <w:rPr>
                <w:b/>
                <w:sz w:val="24"/>
              </w:rPr>
              <w:lastRenderedPageBreak/>
              <w:t>Childcare Vouchers</w:t>
            </w:r>
          </w:p>
          <w:p w14:paraId="07C4024A" w14:textId="77777777" w:rsidR="00796D5A" w:rsidRDefault="00796D5A">
            <w:pPr>
              <w:pStyle w:val="TableParagraph"/>
              <w:spacing w:before="5"/>
              <w:ind w:left="0"/>
              <w:rPr>
                <w:b/>
                <w:sz w:val="24"/>
              </w:rPr>
            </w:pPr>
          </w:p>
          <w:p w14:paraId="05988663" w14:textId="77777777" w:rsidR="00796D5A" w:rsidRDefault="00864B10">
            <w:pPr>
              <w:pStyle w:val="TableParagraph"/>
              <w:rPr>
                <w:sz w:val="24"/>
              </w:rPr>
            </w:pPr>
            <w:r>
              <w:rPr>
                <w:sz w:val="24"/>
              </w:rPr>
              <w:t>At Summerhill we take childcare vouchers towards payment of sessions. If you wish to pay</w:t>
            </w:r>
          </w:p>
          <w:p w14:paraId="47682B9A" w14:textId="77777777" w:rsidR="00796D5A" w:rsidRDefault="00864B10">
            <w:pPr>
              <w:pStyle w:val="TableParagraph"/>
              <w:spacing w:line="270" w:lineRule="atLeast"/>
              <w:ind w:right="782"/>
              <w:rPr>
                <w:sz w:val="24"/>
              </w:rPr>
            </w:pPr>
            <w:r>
              <w:rPr>
                <w:sz w:val="24"/>
              </w:rPr>
              <w:t>with vouchers, you may need to provide our reference number (known as a URN) to your childcare voucher supplier. This is as follows: URN 138658</w:t>
            </w:r>
          </w:p>
        </w:tc>
      </w:tr>
      <w:tr w:rsidR="00796D5A" w14:paraId="32C200C9" w14:textId="77777777" w:rsidTr="50C4E7AB">
        <w:trPr>
          <w:trHeight w:val="8868"/>
        </w:trPr>
        <w:tc>
          <w:tcPr>
            <w:tcW w:w="10351" w:type="dxa"/>
          </w:tcPr>
          <w:p w14:paraId="5A7026DF" w14:textId="77777777" w:rsidR="00796D5A" w:rsidRDefault="00864B10">
            <w:pPr>
              <w:pStyle w:val="TableParagraph"/>
              <w:rPr>
                <w:b/>
                <w:sz w:val="24"/>
              </w:rPr>
            </w:pPr>
            <w:r>
              <w:rPr>
                <w:b/>
                <w:sz w:val="24"/>
              </w:rPr>
              <w:t>Student Data</w:t>
            </w:r>
          </w:p>
          <w:p w14:paraId="1B9018C6" w14:textId="77777777" w:rsidR="00796D5A" w:rsidRDefault="00796D5A">
            <w:pPr>
              <w:pStyle w:val="TableParagraph"/>
              <w:spacing w:before="5"/>
              <w:ind w:left="0"/>
              <w:rPr>
                <w:b/>
                <w:sz w:val="24"/>
              </w:rPr>
            </w:pPr>
          </w:p>
          <w:p w14:paraId="021333A8" w14:textId="77777777" w:rsidR="00796D5A" w:rsidRDefault="00864B10">
            <w:pPr>
              <w:pStyle w:val="TableParagraph"/>
              <w:ind w:right="141"/>
              <w:rPr>
                <w:sz w:val="24"/>
              </w:rPr>
            </w:pPr>
            <w:r>
              <w:rPr>
                <w:sz w:val="24"/>
              </w:rPr>
              <w:t>Personal data is held by the academy (and where applicable by the multi-academy trust, Cabot Learning Federation) about students. This includes, but is not limited</w:t>
            </w:r>
            <w:r>
              <w:rPr>
                <w:spacing w:val="-11"/>
                <w:sz w:val="24"/>
              </w:rPr>
              <w:t xml:space="preserve"> </w:t>
            </w:r>
            <w:r>
              <w:rPr>
                <w:sz w:val="24"/>
              </w:rPr>
              <w:t>to:</w:t>
            </w:r>
          </w:p>
          <w:p w14:paraId="35B171B3" w14:textId="77777777" w:rsidR="00796D5A" w:rsidRDefault="00796D5A">
            <w:pPr>
              <w:pStyle w:val="TableParagraph"/>
              <w:spacing w:before="2"/>
              <w:ind w:left="0"/>
              <w:rPr>
                <w:b/>
                <w:sz w:val="24"/>
              </w:rPr>
            </w:pPr>
          </w:p>
          <w:p w14:paraId="7363A64F" w14:textId="0FCF89E5" w:rsidR="00796D5A" w:rsidRDefault="00864B10" w:rsidP="001C2D6E">
            <w:pPr>
              <w:pStyle w:val="TableParagraph"/>
              <w:numPr>
                <w:ilvl w:val="0"/>
                <w:numId w:val="1"/>
              </w:numPr>
              <w:tabs>
                <w:tab w:val="left" w:pos="828"/>
                <w:tab w:val="left" w:pos="829"/>
              </w:tabs>
              <w:spacing w:line="276" w:lineRule="auto"/>
              <w:rPr>
                <w:sz w:val="24"/>
                <w:szCs w:val="24"/>
              </w:rPr>
            </w:pPr>
            <w:r w:rsidRPr="50C4E7AB">
              <w:rPr>
                <w:sz w:val="24"/>
                <w:szCs w:val="24"/>
              </w:rPr>
              <w:t>Information passed on to us from a previous school or</w:t>
            </w:r>
            <w:r w:rsidRPr="50C4E7AB">
              <w:rPr>
                <w:spacing w:val="-20"/>
                <w:sz w:val="24"/>
                <w:szCs w:val="24"/>
              </w:rPr>
              <w:t xml:space="preserve"> </w:t>
            </w:r>
            <w:r w:rsidR="00547C40" w:rsidRPr="50C4E7AB">
              <w:rPr>
                <w:sz w:val="24"/>
                <w:szCs w:val="24"/>
              </w:rPr>
              <w:t>academy.</w:t>
            </w:r>
          </w:p>
          <w:p w14:paraId="2482A95D" w14:textId="3E62BC95" w:rsidR="00796D5A" w:rsidRDefault="00864B10" w:rsidP="001C2D6E">
            <w:pPr>
              <w:pStyle w:val="TableParagraph"/>
              <w:numPr>
                <w:ilvl w:val="0"/>
                <w:numId w:val="1"/>
              </w:numPr>
              <w:tabs>
                <w:tab w:val="left" w:pos="828"/>
                <w:tab w:val="left" w:pos="829"/>
              </w:tabs>
              <w:spacing w:line="276" w:lineRule="auto"/>
              <w:ind w:right="1095"/>
              <w:rPr>
                <w:sz w:val="24"/>
                <w:szCs w:val="24"/>
              </w:rPr>
            </w:pPr>
            <w:r w:rsidRPr="50C4E7AB">
              <w:rPr>
                <w:sz w:val="24"/>
                <w:szCs w:val="24"/>
              </w:rPr>
              <w:t xml:space="preserve">Information collected from parents/carers when a student starts </w:t>
            </w:r>
            <w:r w:rsidR="001C2D6E">
              <w:rPr>
                <w:sz w:val="24"/>
                <w:szCs w:val="24"/>
              </w:rPr>
              <w:t>at the academy.</w:t>
            </w:r>
          </w:p>
          <w:p w14:paraId="04381A28" w14:textId="635F5016" w:rsidR="00796D5A" w:rsidRDefault="00864B10" w:rsidP="001C2D6E">
            <w:pPr>
              <w:pStyle w:val="TableParagraph"/>
              <w:numPr>
                <w:ilvl w:val="0"/>
                <w:numId w:val="1"/>
              </w:numPr>
              <w:tabs>
                <w:tab w:val="left" w:pos="828"/>
                <w:tab w:val="left" w:pos="829"/>
              </w:tabs>
              <w:spacing w:line="276" w:lineRule="auto"/>
              <w:ind w:right="1095"/>
              <w:rPr>
                <w:sz w:val="24"/>
                <w:szCs w:val="24"/>
              </w:rPr>
            </w:pPr>
            <w:r w:rsidRPr="50C4E7AB">
              <w:rPr>
                <w:sz w:val="24"/>
                <w:szCs w:val="24"/>
              </w:rPr>
              <w:t>SEND</w:t>
            </w:r>
            <w:r w:rsidRPr="50C4E7AB">
              <w:rPr>
                <w:spacing w:val="-2"/>
                <w:sz w:val="24"/>
                <w:szCs w:val="24"/>
              </w:rPr>
              <w:t xml:space="preserve"> </w:t>
            </w:r>
            <w:r w:rsidR="00547C40" w:rsidRPr="50C4E7AB">
              <w:rPr>
                <w:sz w:val="24"/>
                <w:szCs w:val="24"/>
              </w:rPr>
              <w:t>information.</w:t>
            </w:r>
          </w:p>
          <w:p w14:paraId="1DCFF8F7" w14:textId="43F60002" w:rsidR="00796D5A" w:rsidRDefault="00864B10" w:rsidP="001C2D6E">
            <w:pPr>
              <w:pStyle w:val="TableParagraph"/>
              <w:numPr>
                <w:ilvl w:val="0"/>
                <w:numId w:val="1"/>
              </w:numPr>
              <w:tabs>
                <w:tab w:val="left" w:pos="828"/>
                <w:tab w:val="left" w:pos="829"/>
              </w:tabs>
              <w:spacing w:line="276" w:lineRule="auto"/>
              <w:ind w:right="1095"/>
              <w:rPr>
                <w:sz w:val="24"/>
                <w:szCs w:val="24"/>
              </w:rPr>
            </w:pPr>
            <w:r w:rsidRPr="50C4E7AB">
              <w:rPr>
                <w:sz w:val="24"/>
                <w:szCs w:val="24"/>
              </w:rPr>
              <w:t>Medical information</w:t>
            </w:r>
            <w:r w:rsidR="6D11CACB" w:rsidRPr="50C4E7AB">
              <w:rPr>
                <w:sz w:val="24"/>
                <w:szCs w:val="24"/>
              </w:rPr>
              <w:t>.</w:t>
            </w:r>
          </w:p>
          <w:p w14:paraId="21CFF9E2" w14:textId="78FF86D6" w:rsidR="00796D5A" w:rsidRDefault="00864B10" w:rsidP="001C2D6E">
            <w:pPr>
              <w:pStyle w:val="TableParagraph"/>
              <w:numPr>
                <w:ilvl w:val="0"/>
                <w:numId w:val="1"/>
              </w:numPr>
              <w:tabs>
                <w:tab w:val="left" w:pos="828"/>
                <w:tab w:val="left" w:pos="829"/>
              </w:tabs>
              <w:spacing w:line="276" w:lineRule="auto"/>
              <w:ind w:right="1095"/>
              <w:rPr>
                <w:sz w:val="24"/>
                <w:szCs w:val="24"/>
              </w:rPr>
            </w:pPr>
            <w:r w:rsidRPr="50C4E7AB">
              <w:rPr>
                <w:sz w:val="24"/>
                <w:szCs w:val="24"/>
              </w:rPr>
              <w:t>Information about the student’s attendance and progress whilst at school.</w:t>
            </w:r>
          </w:p>
          <w:p w14:paraId="42B21F4E" w14:textId="77777777" w:rsidR="00796D5A" w:rsidRDefault="00796D5A">
            <w:pPr>
              <w:pStyle w:val="TableParagraph"/>
              <w:spacing w:before="5"/>
              <w:ind w:left="0"/>
              <w:rPr>
                <w:b/>
                <w:sz w:val="24"/>
              </w:rPr>
            </w:pPr>
          </w:p>
          <w:p w14:paraId="4667C2C3" w14:textId="77777777" w:rsidR="00796D5A" w:rsidRDefault="00864B10">
            <w:pPr>
              <w:pStyle w:val="TableParagraph"/>
              <w:rPr>
                <w:sz w:val="24"/>
              </w:rPr>
            </w:pPr>
            <w:r>
              <w:rPr>
                <w:sz w:val="24"/>
              </w:rPr>
              <w:t xml:space="preserve">The academy has some statutory duties to pass on some of this data to the Department for Education, Ofsted, the Local Authority, the local healthcare trust, examination boards and other educational providers used by the federation. The academy maintains a full list of all </w:t>
            </w:r>
            <w:proofErr w:type="spellStart"/>
            <w:r>
              <w:rPr>
                <w:sz w:val="24"/>
              </w:rPr>
              <w:t>organisations</w:t>
            </w:r>
            <w:proofErr w:type="spellEnd"/>
            <w:r>
              <w:rPr>
                <w:sz w:val="24"/>
              </w:rPr>
              <w:t xml:space="preserve"> it shares data with.</w:t>
            </w:r>
          </w:p>
          <w:p w14:paraId="15A77B00" w14:textId="77777777" w:rsidR="00796D5A" w:rsidRDefault="00796D5A">
            <w:pPr>
              <w:pStyle w:val="TableParagraph"/>
              <w:spacing w:before="5"/>
              <w:ind w:left="0"/>
              <w:rPr>
                <w:b/>
                <w:sz w:val="24"/>
              </w:rPr>
            </w:pPr>
          </w:p>
          <w:p w14:paraId="55265F67" w14:textId="77777777" w:rsidR="00796D5A" w:rsidRDefault="00864B10">
            <w:pPr>
              <w:pStyle w:val="TableParagraph"/>
              <w:ind w:right="164"/>
              <w:jc w:val="both"/>
              <w:rPr>
                <w:sz w:val="24"/>
              </w:rPr>
            </w:pPr>
            <w:r>
              <w:rPr>
                <w:sz w:val="24"/>
              </w:rPr>
              <w:t>The academy uses CCTV surveillance and student images are stored for a temporary period</w:t>
            </w:r>
            <w:r>
              <w:rPr>
                <w:spacing w:val="-34"/>
                <w:sz w:val="24"/>
              </w:rPr>
              <w:t xml:space="preserve"> </w:t>
            </w:r>
            <w:r>
              <w:rPr>
                <w:sz w:val="24"/>
              </w:rPr>
              <w:t>in line with the Cabot Learning Federation’s CCTV policy and the Records Retention policy which can be found on the website:</w:t>
            </w:r>
            <w:r>
              <w:rPr>
                <w:spacing w:val="-3"/>
                <w:sz w:val="24"/>
              </w:rPr>
              <w:t xml:space="preserve"> </w:t>
            </w:r>
            <w:hyperlink r:id="rId9">
              <w:r>
                <w:rPr>
                  <w:sz w:val="24"/>
                </w:rPr>
                <w:t>http://www.cabotlearningfederation.net</w:t>
              </w:r>
            </w:hyperlink>
          </w:p>
          <w:p w14:paraId="3C26D94C" w14:textId="77777777" w:rsidR="00796D5A" w:rsidRDefault="00796D5A">
            <w:pPr>
              <w:pStyle w:val="TableParagraph"/>
              <w:spacing w:before="2"/>
              <w:ind w:left="0"/>
              <w:rPr>
                <w:b/>
                <w:sz w:val="24"/>
              </w:rPr>
            </w:pPr>
          </w:p>
          <w:p w14:paraId="396AFB25" w14:textId="77777777" w:rsidR="00796D5A" w:rsidRDefault="00864B10">
            <w:pPr>
              <w:pStyle w:val="TableParagraph"/>
              <w:spacing w:before="1"/>
              <w:ind w:right="100"/>
              <w:rPr>
                <w:sz w:val="24"/>
              </w:rPr>
            </w:pPr>
            <w:r>
              <w:rPr>
                <w:sz w:val="24"/>
              </w:rPr>
              <w:t xml:space="preserve">There are some activities that are essential to the running of the academy that require the processing of student data. The academy will use student data in its own software packages and those used for specific functions, certain curriculum activities and / or homework. These include CPOMS, Office 365, Twinkl, </w:t>
            </w:r>
            <w:proofErr w:type="spellStart"/>
            <w:r>
              <w:rPr>
                <w:sz w:val="24"/>
              </w:rPr>
              <w:t>PiXL</w:t>
            </w:r>
            <w:proofErr w:type="spellEnd"/>
            <w:r>
              <w:rPr>
                <w:sz w:val="24"/>
              </w:rPr>
              <w:t xml:space="preserve"> and </w:t>
            </w:r>
            <w:proofErr w:type="spellStart"/>
            <w:r>
              <w:rPr>
                <w:sz w:val="24"/>
              </w:rPr>
              <w:t>DoJo</w:t>
            </w:r>
            <w:proofErr w:type="spellEnd"/>
            <w:r>
              <w:rPr>
                <w:sz w:val="24"/>
              </w:rPr>
              <w:t>. The academy will be able to provide a</w:t>
            </w:r>
            <w:r>
              <w:rPr>
                <w:spacing w:val="-27"/>
                <w:sz w:val="24"/>
              </w:rPr>
              <w:t xml:space="preserve"> </w:t>
            </w:r>
            <w:r>
              <w:rPr>
                <w:sz w:val="24"/>
              </w:rPr>
              <w:t>list of such software providers on</w:t>
            </w:r>
            <w:r>
              <w:rPr>
                <w:spacing w:val="-3"/>
                <w:sz w:val="24"/>
              </w:rPr>
              <w:t xml:space="preserve"> </w:t>
            </w:r>
            <w:r>
              <w:rPr>
                <w:sz w:val="24"/>
              </w:rPr>
              <w:t>request.</w:t>
            </w:r>
          </w:p>
          <w:p w14:paraId="58319FAB" w14:textId="77777777" w:rsidR="00796D5A" w:rsidRDefault="00796D5A">
            <w:pPr>
              <w:pStyle w:val="TableParagraph"/>
              <w:spacing w:before="5"/>
              <w:ind w:left="0"/>
              <w:rPr>
                <w:b/>
                <w:sz w:val="24"/>
              </w:rPr>
            </w:pPr>
          </w:p>
          <w:p w14:paraId="02C74C2D" w14:textId="77777777" w:rsidR="00796D5A" w:rsidRDefault="00864B10">
            <w:pPr>
              <w:pStyle w:val="TableParagraph"/>
              <w:spacing w:line="270" w:lineRule="atLeast"/>
              <w:ind w:right="288"/>
              <w:rPr>
                <w:sz w:val="24"/>
              </w:rPr>
            </w:pPr>
            <w:r>
              <w:rPr>
                <w:sz w:val="24"/>
              </w:rPr>
              <w:t xml:space="preserve">For further information about how the academy stores, uses and shares data, please read the Privacy Notice on the Cabot Learning Federation website: </w:t>
            </w:r>
            <w:hyperlink r:id="rId10">
              <w:r>
                <w:rPr>
                  <w:sz w:val="24"/>
                </w:rPr>
                <w:t>http://www.cabotlearningfederation.net</w:t>
              </w:r>
            </w:hyperlink>
          </w:p>
        </w:tc>
      </w:tr>
    </w:tbl>
    <w:p w14:paraId="57A4FFD4" w14:textId="77777777" w:rsidR="00A24ED1" w:rsidRDefault="00A24ED1"/>
    <w:sectPr w:rsidR="00A24ED1">
      <w:pgSz w:w="11910" w:h="16840"/>
      <w:pgMar w:top="700" w:right="72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560CB7"/>
    <w:multiLevelType w:val="hybridMultilevel"/>
    <w:tmpl w:val="F05E0276"/>
    <w:lvl w:ilvl="0" w:tplc="D8FE3604">
      <w:numFmt w:val="bullet"/>
      <w:lvlText w:val="o"/>
      <w:lvlJc w:val="left"/>
      <w:pPr>
        <w:ind w:left="828" w:hanging="361"/>
      </w:pPr>
      <w:rPr>
        <w:rFonts w:ascii="Courier New" w:eastAsia="Courier New" w:hAnsi="Courier New" w:cs="Courier New" w:hint="default"/>
        <w:w w:val="100"/>
        <w:sz w:val="22"/>
        <w:szCs w:val="22"/>
        <w:lang w:val="en-US" w:eastAsia="en-US" w:bidi="ar-SA"/>
      </w:rPr>
    </w:lvl>
    <w:lvl w:ilvl="1" w:tplc="B6C29FA4">
      <w:numFmt w:val="bullet"/>
      <w:lvlText w:val="•"/>
      <w:lvlJc w:val="left"/>
      <w:pPr>
        <w:ind w:left="1771" w:hanging="361"/>
      </w:pPr>
      <w:rPr>
        <w:rFonts w:hint="default"/>
        <w:lang w:val="en-US" w:eastAsia="en-US" w:bidi="ar-SA"/>
      </w:rPr>
    </w:lvl>
    <w:lvl w:ilvl="2" w:tplc="ECCC166A">
      <w:numFmt w:val="bullet"/>
      <w:lvlText w:val="•"/>
      <w:lvlJc w:val="left"/>
      <w:pPr>
        <w:ind w:left="2723" w:hanging="361"/>
      </w:pPr>
      <w:rPr>
        <w:rFonts w:hint="default"/>
        <w:lang w:val="en-US" w:eastAsia="en-US" w:bidi="ar-SA"/>
      </w:rPr>
    </w:lvl>
    <w:lvl w:ilvl="3" w:tplc="48BE2A42">
      <w:numFmt w:val="bullet"/>
      <w:lvlText w:val="•"/>
      <w:lvlJc w:val="left"/>
      <w:pPr>
        <w:ind w:left="3675" w:hanging="361"/>
      </w:pPr>
      <w:rPr>
        <w:rFonts w:hint="default"/>
        <w:lang w:val="en-US" w:eastAsia="en-US" w:bidi="ar-SA"/>
      </w:rPr>
    </w:lvl>
    <w:lvl w:ilvl="4" w:tplc="AB265E96">
      <w:numFmt w:val="bullet"/>
      <w:lvlText w:val="•"/>
      <w:lvlJc w:val="left"/>
      <w:pPr>
        <w:ind w:left="4627" w:hanging="361"/>
      </w:pPr>
      <w:rPr>
        <w:rFonts w:hint="default"/>
        <w:lang w:val="en-US" w:eastAsia="en-US" w:bidi="ar-SA"/>
      </w:rPr>
    </w:lvl>
    <w:lvl w:ilvl="5" w:tplc="0400B360">
      <w:numFmt w:val="bullet"/>
      <w:lvlText w:val="•"/>
      <w:lvlJc w:val="left"/>
      <w:pPr>
        <w:ind w:left="5579" w:hanging="361"/>
      </w:pPr>
      <w:rPr>
        <w:rFonts w:hint="default"/>
        <w:lang w:val="en-US" w:eastAsia="en-US" w:bidi="ar-SA"/>
      </w:rPr>
    </w:lvl>
    <w:lvl w:ilvl="6" w:tplc="0CDEFF8C">
      <w:numFmt w:val="bullet"/>
      <w:lvlText w:val="•"/>
      <w:lvlJc w:val="left"/>
      <w:pPr>
        <w:ind w:left="6531" w:hanging="361"/>
      </w:pPr>
      <w:rPr>
        <w:rFonts w:hint="default"/>
        <w:lang w:val="en-US" w:eastAsia="en-US" w:bidi="ar-SA"/>
      </w:rPr>
    </w:lvl>
    <w:lvl w:ilvl="7" w:tplc="29483580">
      <w:numFmt w:val="bullet"/>
      <w:lvlText w:val="•"/>
      <w:lvlJc w:val="left"/>
      <w:pPr>
        <w:ind w:left="7483" w:hanging="361"/>
      </w:pPr>
      <w:rPr>
        <w:rFonts w:hint="default"/>
        <w:lang w:val="en-US" w:eastAsia="en-US" w:bidi="ar-SA"/>
      </w:rPr>
    </w:lvl>
    <w:lvl w:ilvl="8" w:tplc="BF909382">
      <w:numFmt w:val="bullet"/>
      <w:lvlText w:val="•"/>
      <w:lvlJc w:val="left"/>
      <w:pPr>
        <w:ind w:left="8435" w:hanging="361"/>
      </w:pPr>
      <w:rPr>
        <w:rFonts w:hint="default"/>
        <w:lang w:val="en-US" w:eastAsia="en-US" w:bidi="ar-SA"/>
      </w:rPr>
    </w:lvl>
  </w:abstractNum>
  <w:abstractNum w:abstractNumId="1" w15:restartNumberingAfterBreak="0">
    <w:nsid w:val="6DEC4D88"/>
    <w:multiLevelType w:val="hybridMultilevel"/>
    <w:tmpl w:val="437A0250"/>
    <w:lvl w:ilvl="0" w:tplc="113A42C6">
      <w:numFmt w:val="bullet"/>
      <w:lvlText w:val=""/>
      <w:lvlJc w:val="left"/>
      <w:pPr>
        <w:ind w:left="828" w:hanging="361"/>
      </w:pPr>
      <w:rPr>
        <w:rFonts w:ascii="Wingdings" w:eastAsia="Wingdings" w:hAnsi="Wingdings" w:cs="Wingdings" w:hint="default"/>
        <w:w w:val="100"/>
        <w:sz w:val="22"/>
        <w:szCs w:val="22"/>
        <w:lang w:val="en-US" w:eastAsia="en-US" w:bidi="ar-SA"/>
      </w:rPr>
    </w:lvl>
    <w:lvl w:ilvl="1" w:tplc="1EC84BEC">
      <w:numFmt w:val="bullet"/>
      <w:lvlText w:val="•"/>
      <w:lvlJc w:val="left"/>
      <w:pPr>
        <w:ind w:left="1771" w:hanging="361"/>
      </w:pPr>
      <w:rPr>
        <w:rFonts w:hint="default"/>
        <w:lang w:val="en-US" w:eastAsia="en-US" w:bidi="ar-SA"/>
      </w:rPr>
    </w:lvl>
    <w:lvl w:ilvl="2" w:tplc="21E23908">
      <w:numFmt w:val="bullet"/>
      <w:lvlText w:val="•"/>
      <w:lvlJc w:val="left"/>
      <w:pPr>
        <w:ind w:left="2723" w:hanging="361"/>
      </w:pPr>
      <w:rPr>
        <w:rFonts w:hint="default"/>
        <w:lang w:val="en-US" w:eastAsia="en-US" w:bidi="ar-SA"/>
      </w:rPr>
    </w:lvl>
    <w:lvl w:ilvl="3" w:tplc="63B814F2">
      <w:numFmt w:val="bullet"/>
      <w:lvlText w:val="•"/>
      <w:lvlJc w:val="left"/>
      <w:pPr>
        <w:ind w:left="3675" w:hanging="361"/>
      </w:pPr>
      <w:rPr>
        <w:rFonts w:hint="default"/>
        <w:lang w:val="en-US" w:eastAsia="en-US" w:bidi="ar-SA"/>
      </w:rPr>
    </w:lvl>
    <w:lvl w:ilvl="4" w:tplc="F440BE28">
      <w:numFmt w:val="bullet"/>
      <w:lvlText w:val="•"/>
      <w:lvlJc w:val="left"/>
      <w:pPr>
        <w:ind w:left="4627" w:hanging="361"/>
      </w:pPr>
      <w:rPr>
        <w:rFonts w:hint="default"/>
        <w:lang w:val="en-US" w:eastAsia="en-US" w:bidi="ar-SA"/>
      </w:rPr>
    </w:lvl>
    <w:lvl w:ilvl="5" w:tplc="A148B55C">
      <w:numFmt w:val="bullet"/>
      <w:lvlText w:val="•"/>
      <w:lvlJc w:val="left"/>
      <w:pPr>
        <w:ind w:left="5579" w:hanging="361"/>
      </w:pPr>
      <w:rPr>
        <w:rFonts w:hint="default"/>
        <w:lang w:val="en-US" w:eastAsia="en-US" w:bidi="ar-SA"/>
      </w:rPr>
    </w:lvl>
    <w:lvl w:ilvl="6" w:tplc="3378CE26">
      <w:numFmt w:val="bullet"/>
      <w:lvlText w:val="•"/>
      <w:lvlJc w:val="left"/>
      <w:pPr>
        <w:ind w:left="6531" w:hanging="361"/>
      </w:pPr>
      <w:rPr>
        <w:rFonts w:hint="default"/>
        <w:lang w:val="en-US" w:eastAsia="en-US" w:bidi="ar-SA"/>
      </w:rPr>
    </w:lvl>
    <w:lvl w:ilvl="7" w:tplc="227E7CC4">
      <w:numFmt w:val="bullet"/>
      <w:lvlText w:val="•"/>
      <w:lvlJc w:val="left"/>
      <w:pPr>
        <w:ind w:left="7483" w:hanging="361"/>
      </w:pPr>
      <w:rPr>
        <w:rFonts w:hint="default"/>
        <w:lang w:val="en-US" w:eastAsia="en-US" w:bidi="ar-SA"/>
      </w:rPr>
    </w:lvl>
    <w:lvl w:ilvl="8" w:tplc="D5525648">
      <w:numFmt w:val="bullet"/>
      <w:lvlText w:val="•"/>
      <w:lvlJc w:val="left"/>
      <w:pPr>
        <w:ind w:left="8435" w:hanging="361"/>
      </w:pPr>
      <w:rPr>
        <w:rFonts w:hint="default"/>
        <w:lang w:val="en-US" w:eastAsia="en-US" w:bidi="ar-SA"/>
      </w:rPr>
    </w:lvl>
  </w:abstractNum>
  <w:abstractNum w:abstractNumId="2" w15:restartNumberingAfterBreak="0">
    <w:nsid w:val="737FC1E6"/>
    <w:multiLevelType w:val="hybridMultilevel"/>
    <w:tmpl w:val="244E42FC"/>
    <w:lvl w:ilvl="0" w:tplc="21A29F3A">
      <w:start w:val="1"/>
      <w:numFmt w:val="bullet"/>
      <w:lvlText w:val=""/>
      <w:lvlJc w:val="left"/>
      <w:pPr>
        <w:ind w:left="720" w:hanging="360"/>
      </w:pPr>
      <w:rPr>
        <w:rFonts w:ascii="Symbol" w:hAnsi="Symbol" w:hint="default"/>
      </w:rPr>
    </w:lvl>
    <w:lvl w:ilvl="1" w:tplc="DF2C19BA">
      <w:start w:val="1"/>
      <w:numFmt w:val="bullet"/>
      <w:lvlText w:val="o"/>
      <w:lvlJc w:val="left"/>
      <w:pPr>
        <w:ind w:left="1440" w:hanging="360"/>
      </w:pPr>
      <w:rPr>
        <w:rFonts w:ascii="Courier New" w:hAnsi="Courier New" w:hint="default"/>
      </w:rPr>
    </w:lvl>
    <w:lvl w:ilvl="2" w:tplc="607CFF62">
      <w:start w:val="1"/>
      <w:numFmt w:val="bullet"/>
      <w:lvlText w:val=""/>
      <w:lvlJc w:val="left"/>
      <w:pPr>
        <w:ind w:left="2160" w:hanging="360"/>
      </w:pPr>
      <w:rPr>
        <w:rFonts w:ascii="Wingdings" w:hAnsi="Wingdings" w:hint="default"/>
      </w:rPr>
    </w:lvl>
    <w:lvl w:ilvl="3" w:tplc="008C4C9C">
      <w:start w:val="1"/>
      <w:numFmt w:val="bullet"/>
      <w:lvlText w:val=""/>
      <w:lvlJc w:val="left"/>
      <w:pPr>
        <w:ind w:left="2880" w:hanging="360"/>
      </w:pPr>
      <w:rPr>
        <w:rFonts w:ascii="Symbol" w:hAnsi="Symbol" w:hint="default"/>
      </w:rPr>
    </w:lvl>
    <w:lvl w:ilvl="4" w:tplc="570E4A06">
      <w:start w:val="1"/>
      <w:numFmt w:val="bullet"/>
      <w:lvlText w:val="o"/>
      <w:lvlJc w:val="left"/>
      <w:pPr>
        <w:ind w:left="3600" w:hanging="360"/>
      </w:pPr>
      <w:rPr>
        <w:rFonts w:ascii="Courier New" w:hAnsi="Courier New" w:hint="default"/>
      </w:rPr>
    </w:lvl>
    <w:lvl w:ilvl="5" w:tplc="1A5A5A40">
      <w:start w:val="1"/>
      <w:numFmt w:val="bullet"/>
      <w:lvlText w:val=""/>
      <w:lvlJc w:val="left"/>
      <w:pPr>
        <w:ind w:left="4320" w:hanging="360"/>
      </w:pPr>
      <w:rPr>
        <w:rFonts w:ascii="Wingdings" w:hAnsi="Wingdings" w:hint="default"/>
      </w:rPr>
    </w:lvl>
    <w:lvl w:ilvl="6" w:tplc="CEB0AACC">
      <w:start w:val="1"/>
      <w:numFmt w:val="bullet"/>
      <w:lvlText w:val=""/>
      <w:lvlJc w:val="left"/>
      <w:pPr>
        <w:ind w:left="5040" w:hanging="360"/>
      </w:pPr>
      <w:rPr>
        <w:rFonts w:ascii="Symbol" w:hAnsi="Symbol" w:hint="default"/>
      </w:rPr>
    </w:lvl>
    <w:lvl w:ilvl="7" w:tplc="0476A142">
      <w:start w:val="1"/>
      <w:numFmt w:val="bullet"/>
      <w:lvlText w:val="o"/>
      <w:lvlJc w:val="left"/>
      <w:pPr>
        <w:ind w:left="5760" w:hanging="360"/>
      </w:pPr>
      <w:rPr>
        <w:rFonts w:ascii="Courier New" w:hAnsi="Courier New" w:hint="default"/>
      </w:rPr>
    </w:lvl>
    <w:lvl w:ilvl="8" w:tplc="F5F68EBA">
      <w:start w:val="1"/>
      <w:numFmt w:val="bullet"/>
      <w:lvlText w:val=""/>
      <w:lvlJc w:val="left"/>
      <w:pPr>
        <w:ind w:left="6480" w:hanging="360"/>
      </w:pPr>
      <w:rPr>
        <w:rFonts w:ascii="Wingdings" w:hAnsi="Wingdings" w:hint="default"/>
      </w:rPr>
    </w:lvl>
  </w:abstractNum>
  <w:abstractNum w:abstractNumId="3" w15:restartNumberingAfterBreak="0">
    <w:nsid w:val="79173760"/>
    <w:multiLevelType w:val="hybridMultilevel"/>
    <w:tmpl w:val="21EEE9DC"/>
    <w:lvl w:ilvl="0" w:tplc="4AC60380">
      <w:numFmt w:val="bullet"/>
      <w:lvlText w:val=""/>
      <w:lvlJc w:val="left"/>
      <w:pPr>
        <w:ind w:left="107" w:hanging="361"/>
      </w:pPr>
      <w:rPr>
        <w:rFonts w:ascii="Symbol" w:eastAsia="Symbol" w:hAnsi="Symbol" w:cs="Symbol" w:hint="default"/>
        <w:w w:val="99"/>
        <w:sz w:val="20"/>
        <w:szCs w:val="20"/>
        <w:lang w:val="en-US" w:eastAsia="en-US" w:bidi="ar-SA"/>
      </w:rPr>
    </w:lvl>
    <w:lvl w:ilvl="1" w:tplc="BF0A810C">
      <w:numFmt w:val="bullet"/>
      <w:lvlText w:val="•"/>
      <w:lvlJc w:val="left"/>
      <w:pPr>
        <w:ind w:left="1124" w:hanging="361"/>
      </w:pPr>
      <w:rPr>
        <w:rFonts w:hint="default"/>
        <w:lang w:val="en-US" w:eastAsia="en-US" w:bidi="ar-SA"/>
      </w:rPr>
    </w:lvl>
    <w:lvl w:ilvl="2" w:tplc="470044EC">
      <w:numFmt w:val="bullet"/>
      <w:lvlText w:val="•"/>
      <w:lvlJc w:val="left"/>
      <w:pPr>
        <w:ind w:left="2148" w:hanging="361"/>
      </w:pPr>
      <w:rPr>
        <w:rFonts w:hint="default"/>
        <w:lang w:val="en-US" w:eastAsia="en-US" w:bidi="ar-SA"/>
      </w:rPr>
    </w:lvl>
    <w:lvl w:ilvl="3" w:tplc="7F2AE7B2">
      <w:numFmt w:val="bullet"/>
      <w:lvlText w:val="•"/>
      <w:lvlJc w:val="left"/>
      <w:pPr>
        <w:ind w:left="3172" w:hanging="361"/>
      </w:pPr>
      <w:rPr>
        <w:rFonts w:hint="default"/>
        <w:lang w:val="en-US" w:eastAsia="en-US" w:bidi="ar-SA"/>
      </w:rPr>
    </w:lvl>
    <w:lvl w:ilvl="4" w:tplc="4872C9C6">
      <w:numFmt w:val="bullet"/>
      <w:lvlText w:val="•"/>
      <w:lvlJc w:val="left"/>
      <w:pPr>
        <w:ind w:left="4196" w:hanging="361"/>
      </w:pPr>
      <w:rPr>
        <w:rFonts w:hint="default"/>
        <w:lang w:val="en-US" w:eastAsia="en-US" w:bidi="ar-SA"/>
      </w:rPr>
    </w:lvl>
    <w:lvl w:ilvl="5" w:tplc="3CD08B2A">
      <w:numFmt w:val="bullet"/>
      <w:lvlText w:val="•"/>
      <w:lvlJc w:val="left"/>
      <w:pPr>
        <w:ind w:left="5220" w:hanging="361"/>
      </w:pPr>
      <w:rPr>
        <w:rFonts w:hint="default"/>
        <w:lang w:val="en-US" w:eastAsia="en-US" w:bidi="ar-SA"/>
      </w:rPr>
    </w:lvl>
    <w:lvl w:ilvl="6" w:tplc="49B07B08">
      <w:numFmt w:val="bullet"/>
      <w:lvlText w:val="•"/>
      <w:lvlJc w:val="left"/>
      <w:pPr>
        <w:ind w:left="6244" w:hanging="361"/>
      </w:pPr>
      <w:rPr>
        <w:rFonts w:hint="default"/>
        <w:lang w:val="en-US" w:eastAsia="en-US" w:bidi="ar-SA"/>
      </w:rPr>
    </w:lvl>
    <w:lvl w:ilvl="7" w:tplc="5C021762">
      <w:numFmt w:val="bullet"/>
      <w:lvlText w:val="•"/>
      <w:lvlJc w:val="left"/>
      <w:pPr>
        <w:ind w:left="7268" w:hanging="361"/>
      </w:pPr>
      <w:rPr>
        <w:rFonts w:hint="default"/>
        <w:lang w:val="en-US" w:eastAsia="en-US" w:bidi="ar-SA"/>
      </w:rPr>
    </w:lvl>
    <w:lvl w:ilvl="8" w:tplc="8E5CCD14">
      <w:numFmt w:val="bullet"/>
      <w:lvlText w:val="•"/>
      <w:lvlJc w:val="left"/>
      <w:pPr>
        <w:ind w:left="8292" w:hanging="361"/>
      </w:pPr>
      <w:rPr>
        <w:rFonts w:hint="default"/>
        <w:lang w:val="en-US" w:eastAsia="en-US" w:bidi="ar-S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D5A"/>
    <w:rsid w:val="00111EC1"/>
    <w:rsid w:val="001C2D6E"/>
    <w:rsid w:val="00214F70"/>
    <w:rsid w:val="002F6B21"/>
    <w:rsid w:val="00547C40"/>
    <w:rsid w:val="00737F7B"/>
    <w:rsid w:val="00796D5A"/>
    <w:rsid w:val="00864B10"/>
    <w:rsid w:val="00A24ED1"/>
    <w:rsid w:val="02CC0E27"/>
    <w:rsid w:val="0DBAB813"/>
    <w:rsid w:val="0DBF5833"/>
    <w:rsid w:val="143712B2"/>
    <w:rsid w:val="1746445C"/>
    <w:rsid w:val="1D409C17"/>
    <w:rsid w:val="1E4D8767"/>
    <w:rsid w:val="1FEA48C4"/>
    <w:rsid w:val="27647950"/>
    <w:rsid w:val="296A69A0"/>
    <w:rsid w:val="29749195"/>
    <w:rsid w:val="2DDA2372"/>
    <w:rsid w:val="2E7E09B5"/>
    <w:rsid w:val="3051E54D"/>
    <w:rsid w:val="31DDE502"/>
    <w:rsid w:val="326B8AD0"/>
    <w:rsid w:val="3562A839"/>
    <w:rsid w:val="3A1581AB"/>
    <w:rsid w:val="3BC90C11"/>
    <w:rsid w:val="3C443EDD"/>
    <w:rsid w:val="3D6F00DE"/>
    <w:rsid w:val="3DD9928B"/>
    <w:rsid w:val="44054E7C"/>
    <w:rsid w:val="46E5A6A4"/>
    <w:rsid w:val="47F64E0D"/>
    <w:rsid w:val="50C4E7AB"/>
    <w:rsid w:val="5347D58C"/>
    <w:rsid w:val="578C3B15"/>
    <w:rsid w:val="5804F61D"/>
    <w:rsid w:val="5CEEF597"/>
    <w:rsid w:val="5EAA5F45"/>
    <w:rsid w:val="67AB02C9"/>
    <w:rsid w:val="68DDEDE1"/>
    <w:rsid w:val="68F3CC5C"/>
    <w:rsid w:val="69F6C041"/>
    <w:rsid w:val="6D11CACB"/>
    <w:rsid w:val="6DAF6CD5"/>
    <w:rsid w:val="704C9B06"/>
    <w:rsid w:val="76C85F1F"/>
    <w:rsid w:val="7AADAE0D"/>
    <w:rsid w:val="7C497E6E"/>
    <w:rsid w:val="7F715AAE"/>
    <w:rsid w:val="7FC15B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14DBC"/>
  <w15:docId w15:val="{4C8D8E1B-9C85-4CCA-8007-61B6FB642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
    </w:pPr>
    <w:rPr>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scopay.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cabotlearningfederation.net/" TargetMode="External"/><Relationship Id="rId4" Type="http://schemas.openxmlformats.org/officeDocument/2006/relationships/numbering" Target="numbering.xml"/><Relationship Id="rId9" Type="http://schemas.openxmlformats.org/officeDocument/2006/relationships/hyperlink" Target="http://www.cabotlearningfederatio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a1868121-45fa-479b-9d31-8d87c65c2901" xsi:nil="true"/>
    <lcf76f155ced4ddcb4097134ff3c332f xmlns="a1868121-45fa-479b-9d31-8d87c65c2901">
      <Terms xmlns="http://schemas.microsoft.com/office/infopath/2007/PartnerControls"/>
    </lcf76f155ced4ddcb4097134ff3c332f>
    <TaxCatchAll xmlns="49930178-8873-4773-8b33-ac09265a1bf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6328915A303A4C9ACFBCBF199651C8" ma:contentTypeVersion="19" ma:contentTypeDescription="Create a new document." ma:contentTypeScope="" ma:versionID="d0ee75fbc0a4e2be4a15b13ab17ccffe">
  <xsd:schema xmlns:xsd="http://www.w3.org/2001/XMLSchema" xmlns:xs="http://www.w3.org/2001/XMLSchema" xmlns:p="http://schemas.microsoft.com/office/2006/metadata/properties" xmlns:ns2="a1868121-45fa-479b-9d31-8d87c65c2901" xmlns:ns3="49930178-8873-4773-8b33-ac09265a1bf6" targetNamespace="http://schemas.microsoft.com/office/2006/metadata/properties" ma:root="true" ma:fieldsID="d6b0cf0bf02d66cb28bc240d55d16c21" ns2:_="" ns3:_="">
    <xsd:import namespace="a1868121-45fa-479b-9d31-8d87c65c2901"/>
    <xsd:import namespace="49930178-8873-4773-8b33-ac09265a1b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868121-45fa-479b-9d31-8d87c65c29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d08261e-ebf2-489e-9cf5-3c5ddf1ef556"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930178-8873-4773-8b33-ac09265a1bf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e7b5e00-b37f-4ee3-a056-16d973089272}" ma:internalName="TaxCatchAll" ma:showField="CatchAllData" ma:web="49930178-8873-4773-8b33-ac09265a1b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FA6CD5-2AE8-4C48-BDC7-F44C918F8A98}">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9930178-8873-4773-8b33-ac09265a1bf6"/>
    <ds:schemaRef ds:uri="http://purl.org/dc/elements/1.1/"/>
    <ds:schemaRef ds:uri="a1868121-45fa-479b-9d31-8d87c65c2901"/>
    <ds:schemaRef ds:uri="http://www.w3.org/XML/1998/namespace"/>
    <ds:schemaRef ds:uri="http://purl.org/dc/dcmitype/"/>
  </ds:schemaRefs>
</ds:datastoreItem>
</file>

<file path=customXml/itemProps2.xml><?xml version="1.0" encoding="utf-8"?>
<ds:datastoreItem xmlns:ds="http://schemas.openxmlformats.org/officeDocument/2006/customXml" ds:itemID="{2FE93792-DDDC-44C2-B902-896F50C9662C}">
  <ds:schemaRefs>
    <ds:schemaRef ds:uri="http://schemas.microsoft.com/sharepoint/v3/contenttype/forms"/>
  </ds:schemaRefs>
</ds:datastoreItem>
</file>

<file path=customXml/itemProps3.xml><?xml version="1.0" encoding="utf-8"?>
<ds:datastoreItem xmlns:ds="http://schemas.openxmlformats.org/officeDocument/2006/customXml" ds:itemID="{60C6DD3E-3026-41E1-846E-78EB7155B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868121-45fa-479b-9d31-8d87c65c2901"/>
    <ds:schemaRef ds:uri="49930178-8873-4773-8b33-ac09265a1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943</Words>
  <Characters>5381</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 Gray - SA</dc:creator>
  <cp:lastModifiedBy>Kayleigh Dyer</cp:lastModifiedBy>
  <cp:revision>2</cp:revision>
  <dcterms:created xsi:type="dcterms:W3CDTF">2024-05-25T21:03:00Z</dcterms:created>
  <dcterms:modified xsi:type="dcterms:W3CDTF">2024-05-25T21:03:00Z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2022-11-08T00:00:00Z</vt:filetime>
  </property>
  <property fmtid="{D5CDD505-2E9C-101B-9397-08002B2CF9AE}" pid="3" name="Creator">
    <vt:lpwstr>Microsoft® Word for Microsoft 365</vt:lpwstr>
  </property>
  <property fmtid="{D5CDD505-2E9C-101B-9397-08002B2CF9AE}" pid="4" name="LastSaved">
    <vt:filetime>2023-05-02T00:00:00Z</vt:filetime>
  </property>
  <property fmtid="{D5CDD505-2E9C-101B-9397-08002B2CF9AE}" pid="5" name="ContentTypeId">
    <vt:lpwstr>0x0101005C6328915A303A4C9ACFBCBF199651C8</vt:lpwstr>
  </property>
  <property fmtid="{D5CDD505-2E9C-101B-9397-08002B2CF9AE}" pid="6" name="MediaServiceImageTags">
    <vt:lpwstr/>
  </property>
</Properties>
</file>